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36A" w:rsidRPr="0021536A" w:rsidRDefault="0021536A" w:rsidP="0021536A">
      <w:pPr>
        <w:jc w:val="right"/>
        <w:rPr>
          <w:rFonts w:ascii="Times New Roman" w:hAnsi="Times New Roman"/>
          <w:b/>
          <w:sz w:val="22"/>
          <w:szCs w:val="22"/>
        </w:rPr>
      </w:pPr>
      <w:r>
        <w:rPr>
          <w:rFonts w:ascii="Times New Roman" w:hAnsi="Times New Roman"/>
          <w:b/>
          <w:sz w:val="22"/>
          <w:szCs w:val="22"/>
        </w:rPr>
        <w:t>Form 305</w:t>
      </w:r>
    </w:p>
    <w:p w:rsidR="0021536A" w:rsidRDefault="0021536A" w:rsidP="0021536A">
      <w:pPr>
        <w:jc w:val="center"/>
        <w:rPr>
          <w:rFonts w:ascii="Times New Roman" w:hAnsi="Times New Roman"/>
          <w:b/>
          <w:sz w:val="22"/>
          <w:szCs w:val="22"/>
        </w:rPr>
      </w:pPr>
      <w:r>
        <w:rPr>
          <w:rFonts w:ascii="Times New Roman" w:hAnsi="Times New Roman"/>
          <w:b/>
          <w:sz w:val="22"/>
          <w:szCs w:val="22"/>
        </w:rPr>
        <w:t xml:space="preserve">THE UNITED </w:t>
      </w:r>
      <w:smartTag w:uri="urn:schemas-microsoft-com:office:smarttags" w:element="place">
        <w:smartTag w:uri="urn:schemas-microsoft-com:office:smarttags" w:element="PlaceType">
          <w:r>
            <w:rPr>
              <w:rFonts w:ascii="Times New Roman" w:hAnsi="Times New Roman"/>
              <w:b/>
              <w:sz w:val="22"/>
              <w:szCs w:val="22"/>
            </w:rPr>
            <w:t>REPUBLIC</w:t>
          </w:r>
        </w:smartTag>
        <w:r>
          <w:rPr>
            <w:rFonts w:ascii="Times New Roman" w:hAnsi="Times New Roman"/>
            <w:b/>
            <w:sz w:val="22"/>
            <w:szCs w:val="22"/>
          </w:rPr>
          <w:t xml:space="preserve"> OF </w:t>
        </w:r>
        <w:smartTag w:uri="urn:schemas-microsoft-com:office:smarttags" w:element="PlaceName">
          <w:r>
            <w:rPr>
              <w:rFonts w:ascii="Times New Roman" w:hAnsi="Times New Roman"/>
              <w:b/>
              <w:sz w:val="22"/>
              <w:szCs w:val="22"/>
            </w:rPr>
            <w:t>TANZANIA</w:t>
          </w:r>
        </w:smartTag>
      </w:smartTag>
    </w:p>
    <w:p w:rsidR="0021536A" w:rsidRDefault="0021536A" w:rsidP="0021536A">
      <w:pPr>
        <w:jc w:val="center"/>
        <w:rPr>
          <w:rFonts w:ascii="Times New Roman" w:hAnsi="Times New Roman"/>
          <w:b/>
          <w:sz w:val="22"/>
          <w:szCs w:val="22"/>
        </w:rPr>
      </w:pPr>
    </w:p>
    <w:p w:rsidR="0021536A" w:rsidRDefault="0021536A" w:rsidP="0021536A">
      <w:pPr>
        <w:jc w:val="center"/>
        <w:rPr>
          <w:rFonts w:ascii="Times New Roman" w:hAnsi="Times New Roman"/>
          <w:b/>
          <w:sz w:val="22"/>
          <w:szCs w:val="22"/>
        </w:rPr>
      </w:pPr>
      <w:r>
        <w:rPr>
          <w:rFonts w:ascii="Times New Roman" w:hAnsi="Times New Roman"/>
          <w:b/>
          <w:sz w:val="22"/>
          <w:szCs w:val="22"/>
        </w:rPr>
        <w:t>BUSINESS REGISTRATIONS AND LICENSING AGENCY</w:t>
      </w:r>
    </w:p>
    <w:p w:rsidR="0021536A" w:rsidRDefault="0021536A" w:rsidP="0021536A">
      <w:pPr>
        <w:rPr>
          <w:rFonts w:ascii="Times New Roman" w:hAnsi="Times New Roman"/>
          <w:b/>
          <w:sz w:val="22"/>
          <w:szCs w:val="22"/>
        </w:rPr>
      </w:pPr>
    </w:p>
    <w:p w:rsidR="0021536A" w:rsidRDefault="0021536A" w:rsidP="0021536A">
      <w:pPr>
        <w:ind w:left="720" w:firstLine="720"/>
        <w:rPr>
          <w:rFonts w:ascii="Times New Roman" w:hAnsi="Times New Roman"/>
          <w:b/>
          <w:sz w:val="22"/>
          <w:szCs w:val="22"/>
        </w:rPr>
      </w:pPr>
      <w:r>
        <w:rPr>
          <w:rFonts w:ascii="Times New Roman" w:hAnsi="Times New Roman"/>
          <w:b/>
          <w:sz w:val="22"/>
          <w:szCs w:val="22"/>
        </w:rPr>
        <w:t xml:space="preserve">Liquidator’s statement of receipts and payments </w:t>
      </w:r>
    </w:p>
    <w:p w:rsidR="0021536A" w:rsidRDefault="0021536A" w:rsidP="0021536A">
      <w:pPr>
        <w:ind w:left="720" w:firstLine="720"/>
        <w:rPr>
          <w:rFonts w:ascii="Times New Roman" w:hAnsi="Times New Roman"/>
          <w:b/>
          <w:sz w:val="22"/>
          <w:szCs w:val="22"/>
        </w:rPr>
      </w:pPr>
      <w:r>
        <w:rPr>
          <w:rFonts w:ascii="Times New Roman" w:hAnsi="Times New Roman"/>
          <w:b/>
          <w:sz w:val="22"/>
          <w:szCs w:val="22"/>
        </w:rPr>
        <w:t>Pursuant to section 305 of the Companies Act 2002</w:t>
      </w:r>
    </w:p>
    <w:p w:rsidR="0021536A" w:rsidRDefault="0021536A" w:rsidP="0021536A">
      <w:pPr>
        <w:rPr>
          <w:rFonts w:ascii="Times New Roman" w:hAnsi="Times New Roman"/>
          <w:sz w:val="22"/>
          <w:szCs w:val="22"/>
        </w:rPr>
      </w:pPr>
    </w:p>
    <w:p w:rsidR="0021536A" w:rsidRDefault="0021536A" w:rsidP="0021536A">
      <w:pPr>
        <w:rPr>
          <w:rFonts w:ascii="Times New Roman" w:hAnsi="Times New Roman"/>
          <w:sz w:val="22"/>
          <w:szCs w:val="22"/>
        </w:rPr>
      </w:pPr>
      <w:r>
        <w:rPr>
          <w:rFonts w:ascii="Times New Roman" w:hAnsi="Times New Roman"/>
          <w:sz w:val="22"/>
          <w:szCs w:val="22"/>
        </w:rPr>
        <w:t>To the Registrar of Companies</w:t>
      </w:r>
    </w:p>
    <w:p w:rsidR="0021536A" w:rsidRDefault="0021536A" w:rsidP="0021536A">
      <w:pPr>
        <w:jc w:val="center"/>
        <w:rPr>
          <w:rFonts w:ascii="Times New Roman" w:hAnsi="Times New Roman"/>
          <w:b/>
          <w:sz w:val="22"/>
          <w:szCs w:val="22"/>
        </w:rPr>
      </w:pPr>
    </w:p>
    <w:p w:rsidR="0021536A" w:rsidRDefault="0021536A" w:rsidP="0021536A">
      <w:pPr>
        <w:jc w:val="center"/>
        <w:rPr>
          <w:rFonts w:ascii="Times New Roman" w:hAnsi="Times New Roman"/>
          <w:b/>
          <w:sz w:val="22"/>
          <w:szCs w:val="22"/>
        </w:rPr>
      </w:pPr>
    </w:p>
    <w:tbl>
      <w:tblPr>
        <w:tblW w:w="0" w:type="auto"/>
        <w:tblLook w:val="01E0"/>
      </w:tblPr>
      <w:tblGrid>
        <w:gridCol w:w="2800"/>
        <w:gridCol w:w="6776"/>
      </w:tblGrid>
      <w:tr w:rsidR="0021536A" w:rsidTr="0061538F">
        <w:tc>
          <w:tcPr>
            <w:tcW w:w="2988" w:type="dxa"/>
            <w:tcBorders>
              <w:right w:val="single" w:sz="4" w:space="0" w:color="auto"/>
            </w:tcBorders>
          </w:tcPr>
          <w:p w:rsidR="0021536A" w:rsidRDefault="0021536A" w:rsidP="0061538F">
            <w:pPr>
              <w:jc w:val="right"/>
              <w:rPr>
                <w:rFonts w:ascii="Times New Roman" w:hAnsi="Times New Roman"/>
                <w:sz w:val="22"/>
                <w:szCs w:val="22"/>
              </w:rPr>
            </w:pPr>
            <w:r>
              <w:rPr>
                <w:rFonts w:ascii="Times New Roman" w:hAnsi="Times New Roman"/>
                <w:sz w:val="22"/>
                <w:szCs w:val="22"/>
              </w:rPr>
              <w:t>Company Number</w:t>
            </w:r>
          </w:p>
        </w:tc>
        <w:tc>
          <w:tcPr>
            <w:tcW w:w="7488" w:type="dxa"/>
            <w:tcBorders>
              <w:top w:val="single" w:sz="4" w:space="0" w:color="auto"/>
              <w:left w:val="single" w:sz="4" w:space="0" w:color="auto"/>
              <w:bottom w:val="single" w:sz="4" w:space="0" w:color="auto"/>
              <w:right w:val="single" w:sz="4" w:space="0" w:color="auto"/>
            </w:tcBorders>
          </w:tcPr>
          <w:p w:rsidR="0021536A" w:rsidRDefault="0021536A" w:rsidP="0061538F">
            <w:pPr>
              <w:jc w:val="center"/>
              <w:rPr>
                <w:rFonts w:ascii="Times New Roman" w:hAnsi="Times New Roman"/>
                <w:b/>
                <w:sz w:val="22"/>
                <w:szCs w:val="22"/>
              </w:rPr>
            </w:pPr>
          </w:p>
          <w:p w:rsidR="0021536A" w:rsidRDefault="0021536A" w:rsidP="0061538F">
            <w:pPr>
              <w:jc w:val="center"/>
              <w:rPr>
                <w:rFonts w:ascii="Times New Roman" w:hAnsi="Times New Roman"/>
                <w:b/>
                <w:sz w:val="22"/>
                <w:szCs w:val="22"/>
              </w:rPr>
            </w:pPr>
          </w:p>
        </w:tc>
      </w:tr>
      <w:tr w:rsidR="0021536A" w:rsidTr="0061538F">
        <w:tc>
          <w:tcPr>
            <w:tcW w:w="2988" w:type="dxa"/>
          </w:tcPr>
          <w:p w:rsidR="0021536A" w:rsidRDefault="0021536A" w:rsidP="0061538F">
            <w:pPr>
              <w:jc w:val="center"/>
              <w:rPr>
                <w:rFonts w:ascii="Times New Roman" w:hAnsi="Times New Roman"/>
                <w:b/>
                <w:sz w:val="22"/>
                <w:szCs w:val="22"/>
              </w:rPr>
            </w:pPr>
          </w:p>
        </w:tc>
        <w:tc>
          <w:tcPr>
            <w:tcW w:w="7488" w:type="dxa"/>
            <w:tcBorders>
              <w:top w:val="single" w:sz="4" w:space="0" w:color="auto"/>
              <w:bottom w:val="single" w:sz="4" w:space="0" w:color="auto"/>
            </w:tcBorders>
          </w:tcPr>
          <w:p w:rsidR="0021536A" w:rsidRDefault="0021536A" w:rsidP="0061538F">
            <w:pPr>
              <w:jc w:val="center"/>
              <w:rPr>
                <w:rFonts w:ascii="Times New Roman" w:hAnsi="Times New Roman"/>
                <w:b/>
                <w:sz w:val="22"/>
                <w:szCs w:val="22"/>
              </w:rPr>
            </w:pPr>
          </w:p>
        </w:tc>
      </w:tr>
      <w:tr w:rsidR="0021536A" w:rsidTr="0061538F">
        <w:tc>
          <w:tcPr>
            <w:tcW w:w="2988" w:type="dxa"/>
            <w:tcBorders>
              <w:right w:val="single" w:sz="4" w:space="0" w:color="auto"/>
            </w:tcBorders>
          </w:tcPr>
          <w:p w:rsidR="0021536A" w:rsidRDefault="0021536A" w:rsidP="0061538F">
            <w:pPr>
              <w:jc w:val="right"/>
              <w:rPr>
                <w:rFonts w:ascii="Times New Roman" w:hAnsi="Times New Roman"/>
                <w:sz w:val="22"/>
                <w:szCs w:val="22"/>
              </w:rPr>
            </w:pPr>
            <w:r>
              <w:rPr>
                <w:rFonts w:ascii="Times New Roman" w:hAnsi="Times New Roman"/>
                <w:sz w:val="22"/>
                <w:szCs w:val="22"/>
              </w:rPr>
              <w:t>Company Name</w:t>
            </w:r>
          </w:p>
          <w:p w:rsidR="0021536A" w:rsidRDefault="0021536A" w:rsidP="0061538F">
            <w:pPr>
              <w:jc w:val="right"/>
              <w:rPr>
                <w:rFonts w:ascii="Times New Roman" w:hAnsi="Times New Roman"/>
                <w:sz w:val="22"/>
                <w:szCs w:val="22"/>
              </w:rPr>
            </w:pPr>
            <w:r>
              <w:rPr>
                <w:rFonts w:ascii="Times New Roman" w:hAnsi="Times New Roman"/>
                <w:sz w:val="22"/>
                <w:szCs w:val="22"/>
              </w:rPr>
              <w:t>(in Full)</w:t>
            </w:r>
          </w:p>
        </w:tc>
        <w:tc>
          <w:tcPr>
            <w:tcW w:w="7488" w:type="dxa"/>
            <w:tcBorders>
              <w:top w:val="single" w:sz="4" w:space="0" w:color="auto"/>
              <w:left w:val="single" w:sz="4" w:space="0" w:color="auto"/>
              <w:bottom w:val="single" w:sz="4" w:space="0" w:color="auto"/>
              <w:right w:val="single" w:sz="4" w:space="0" w:color="auto"/>
            </w:tcBorders>
          </w:tcPr>
          <w:p w:rsidR="0021536A" w:rsidRDefault="0021536A" w:rsidP="0061538F">
            <w:pPr>
              <w:jc w:val="center"/>
              <w:rPr>
                <w:rFonts w:ascii="Times New Roman" w:hAnsi="Times New Roman"/>
                <w:b/>
                <w:sz w:val="22"/>
                <w:szCs w:val="22"/>
              </w:rPr>
            </w:pPr>
          </w:p>
          <w:p w:rsidR="0021536A" w:rsidRDefault="0021536A" w:rsidP="0061538F">
            <w:pPr>
              <w:jc w:val="center"/>
              <w:rPr>
                <w:rFonts w:ascii="Times New Roman" w:hAnsi="Times New Roman"/>
                <w:b/>
                <w:sz w:val="22"/>
                <w:szCs w:val="22"/>
              </w:rPr>
            </w:pPr>
          </w:p>
        </w:tc>
      </w:tr>
      <w:tr w:rsidR="0021536A" w:rsidTr="0061538F">
        <w:tc>
          <w:tcPr>
            <w:tcW w:w="2988" w:type="dxa"/>
          </w:tcPr>
          <w:p w:rsidR="0021536A" w:rsidRDefault="0021536A" w:rsidP="0061538F">
            <w:pPr>
              <w:jc w:val="center"/>
              <w:rPr>
                <w:rFonts w:ascii="Times New Roman" w:hAnsi="Times New Roman"/>
                <w:b/>
                <w:sz w:val="22"/>
                <w:szCs w:val="22"/>
              </w:rPr>
            </w:pPr>
          </w:p>
        </w:tc>
        <w:tc>
          <w:tcPr>
            <w:tcW w:w="7488" w:type="dxa"/>
            <w:tcBorders>
              <w:top w:val="single" w:sz="4" w:space="0" w:color="auto"/>
              <w:bottom w:val="single" w:sz="4" w:space="0" w:color="auto"/>
            </w:tcBorders>
          </w:tcPr>
          <w:p w:rsidR="0021536A" w:rsidRDefault="0021536A" w:rsidP="0061538F">
            <w:pPr>
              <w:jc w:val="center"/>
              <w:rPr>
                <w:rFonts w:ascii="Times New Roman" w:hAnsi="Times New Roman"/>
                <w:b/>
                <w:sz w:val="22"/>
                <w:szCs w:val="22"/>
              </w:rPr>
            </w:pPr>
          </w:p>
        </w:tc>
      </w:tr>
      <w:tr w:rsidR="0021536A" w:rsidTr="0061538F">
        <w:tc>
          <w:tcPr>
            <w:tcW w:w="2988" w:type="dxa"/>
            <w:tcBorders>
              <w:right w:val="single" w:sz="4" w:space="0" w:color="auto"/>
            </w:tcBorders>
          </w:tcPr>
          <w:p w:rsidR="0021536A" w:rsidRDefault="0021536A" w:rsidP="0061538F">
            <w:pPr>
              <w:jc w:val="center"/>
              <w:rPr>
                <w:rFonts w:ascii="Times New Roman" w:hAnsi="Times New Roman"/>
                <w:b/>
                <w:sz w:val="22"/>
                <w:szCs w:val="22"/>
              </w:rPr>
            </w:pPr>
          </w:p>
        </w:tc>
        <w:tc>
          <w:tcPr>
            <w:tcW w:w="7488" w:type="dxa"/>
            <w:tcBorders>
              <w:top w:val="single" w:sz="4" w:space="0" w:color="auto"/>
              <w:left w:val="single" w:sz="4" w:space="0" w:color="auto"/>
              <w:bottom w:val="single" w:sz="4" w:space="0" w:color="auto"/>
              <w:right w:val="single" w:sz="4" w:space="0" w:color="auto"/>
            </w:tcBorders>
          </w:tcPr>
          <w:p w:rsidR="0021536A" w:rsidRDefault="0021536A" w:rsidP="0061538F">
            <w:pPr>
              <w:jc w:val="center"/>
              <w:rPr>
                <w:rFonts w:ascii="Times New Roman" w:hAnsi="Times New Roman"/>
                <w:b/>
                <w:sz w:val="22"/>
                <w:szCs w:val="22"/>
              </w:rPr>
            </w:pPr>
          </w:p>
          <w:p w:rsidR="0021536A" w:rsidRDefault="0021536A" w:rsidP="0061538F">
            <w:pPr>
              <w:jc w:val="center"/>
              <w:rPr>
                <w:rFonts w:ascii="Times New Roman" w:hAnsi="Times New Roman"/>
                <w:b/>
                <w:sz w:val="22"/>
                <w:szCs w:val="22"/>
              </w:rPr>
            </w:pPr>
          </w:p>
        </w:tc>
      </w:tr>
    </w:tbl>
    <w:p w:rsidR="0021536A" w:rsidRDefault="0021536A" w:rsidP="0021536A">
      <w:pPr>
        <w:rPr>
          <w:rFonts w:ascii="Times New Roman" w:hAnsi="Times New Roman"/>
          <w:b/>
          <w:sz w:val="22"/>
          <w:szCs w:val="22"/>
        </w:rPr>
      </w:pPr>
    </w:p>
    <w:p w:rsidR="0021536A" w:rsidRDefault="0021536A" w:rsidP="0021536A">
      <w:pPr>
        <w:rPr>
          <w:rFonts w:ascii="Times New Roman" w:hAnsi="Times New Roman"/>
          <w:b/>
          <w:sz w:val="22"/>
          <w:szCs w:val="22"/>
        </w:rPr>
      </w:pPr>
    </w:p>
    <w:tbl>
      <w:tblPr>
        <w:tblW w:w="0" w:type="auto"/>
        <w:tblLook w:val="01E0"/>
      </w:tblPr>
      <w:tblGrid>
        <w:gridCol w:w="1690"/>
        <w:gridCol w:w="7886"/>
      </w:tblGrid>
      <w:tr w:rsidR="0021536A" w:rsidTr="0061538F">
        <w:tc>
          <w:tcPr>
            <w:tcW w:w="1728" w:type="dxa"/>
            <w:tcBorders>
              <w:right w:val="single" w:sz="4" w:space="0" w:color="auto"/>
            </w:tcBorders>
          </w:tcPr>
          <w:p w:rsidR="0021536A" w:rsidRDefault="0021536A" w:rsidP="0061538F">
            <w:pPr>
              <w:jc w:val="right"/>
              <w:rPr>
                <w:rFonts w:ascii="Times New Roman" w:hAnsi="Times New Roman"/>
                <w:sz w:val="22"/>
                <w:szCs w:val="22"/>
              </w:rPr>
            </w:pPr>
            <w:r>
              <w:rPr>
                <w:rFonts w:ascii="Times New Roman" w:hAnsi="Times New Roman"/>
                <w:sz w:val="22"/>
                <w:szCs w:val="22"/>
              </w:rPr>
              <w:t>I, we:</w:t>
            </w:r>
          </w:p>
          <w:p w:rsidR="0021536A" w:rsidRDefault="0021536A" w:rsidP="0061538F">
            <w:pPr>
              <w:jc w:val="right"/>
              <w:rPr>
                <w:rFonts w:ascii="Times New Roman" w:hAnsi="Times New Roman"/>
                <w:sz w:val="22"/>
                <w:szCs w:val="22"/>
              </w:rPr>
            </w:pPr>
            <w:r>
              <w:rPr>
                <w:rFonts w:ascii="Times New Roman" w:hAnsi="Times New Roman"/>
                <w:sz w:val="22"/>
                <w:szCs w:val="22"/>
              </w:rPr>
              <w:t>(name(s))</w:t>
            </w:r>
          </w:p>
        </w:tc>
        <w:tc>
          <w:tcPr>
            <w:tcW w:w="8749" w:type="dxa"/>
            <w:tcBorders>
              <w:top w:val="single" w:sz="4" w:space="0" w:color="auto"/>
              <w:left w:val="single" w:sz="4" w:space="0" w:color="auto"/>
              <w:bottom w:val="single" w:sz="4" w:space="0" w:color="auto"/>
              <w:right w:val="single" w:sz="4" w:space="0" w:color="auto"/>
            </w:tcBorders>
          </w:tcPr>
          <w:p w:rsidR="0021536A" w:rsidRDefault="0021536A" w:rsidP="0061538F">
            <w:pPr>
              <w:rPr>
                <w:rFonts w:ascii="Times New Roman" w:hAnsi="Times New Roman"/>
                <w:sz w:val="22"/>
                <w:szCs w:val="22"/>
              </w:rPr>
            </w:pPr>
          </w:p>
        </w:tc>
      </w:tr>
      <w:tr w:rsidR="0021536A" w:rsidTr="0061538F">
        <w:tc>
          <w:tcPr>
            <w:tcW w:w="1728" w:type="dxa"/>
          </w:tcPr>
          <w:p w:rsidR="0021536A" w:rsidRDefault="0021536A" w:rsidP="0061538F">
            <w:pPr>
              <w:rPr>
                <w:rFonts w:ascii="Times New Roman" w:hAnsi="Times New Roman"/>
                <w:sz w:val="22"/>
                <w:szCs w:val="22"/>
              </w:rPr>
            </w:pPr>
          </w:p>
        </w:tc>
        <w:tc>
          <w:tcPr>
            <w:tcW w:w="8749" w:type="dxa"/>
            <w:tcBorders>
              <w:top w:val="single" w:sz="4" w:space="0" w:color="auto"/>
              <w:bottom w:val="single" w:sz="4" w:space="0" w:color="auto"/>
            </w:tcBorders>
          </w:tcPr>
          <w:p w:rsidR="0021536A" w:rsidRDefault="0021536A" w:rsidP="0061538F">
            <w:pPr>
              <w:rPr>
                <w:rFonts w:ascii="Times New Roman" w:hAnsi="Times New Roman"/>
                <w:sz w:val="22"/>
                <w:szCs w:val="22"/>
              </w:rPr>
            </w:pPr>
          </w:p>
        </w:tc>
      </w:tr>
      <w:tr w:rsidR="0021536A" w:rsidTr="0061538F">
        <w:tc>
          <w:tcPr>
            <w:tcW w:w="1728" w:type="dxa"/>
            <w:tcBorders>
              <w:right w:val="single" w:sz="4" w:space="0" w:color="auto"/>
            </w:tcBorders>
          </w:tcPr>
          <w:p w:rsidR="0021536A" w:rsidRDefault="0021536A" w:rsidP="0061538F">
            <w:pPr>
              <w:jc w:val="right"/>
              <w:rPr>
                <w:rFonts w:ascii="Times New Roman" w:hAnsi="Times New Roman"/>
                <w:sz w:val="22"/>
                <w:szCs w:val="22"/>
              </w:rPr>
            </w:pPr>
            <w:r>
              <w:rPr>
                <w:rFonts w:ascii="Times New Roman" w:hAnsi="Times New Roman"/>
                <w:sz w:val="22"/>
                <w:szCs w:val="22"/>
              </w:rPr>
              <w:t>of:</w:t>
            </w:r>
          </w:p>
          <w:p w:rsidR="0021536A" w:rsidRDefault="0021536A" w:rsidP="0061538F">
            <w:pPr>
              <w:jc w:val="right"/>
              <w:rPr>
                <w:rFonts w:ascii="Times New Roman" w:hAnsi="Times New Roman"/>
                <w:sz w:val="22"/>
                <w:szCs w:val="22"/>
              </w:rPr>
            </w:pPr>
            <w:r>
              <w:rPr>
                <w:rFonts w:ascii="Times New Roman" w:hAnsi="Times New Roman"/>
                <w:sz w:val="22"/>
                <w:szCs w:val="22"/>
              </w:rPr>
              <w:t>(address(</w:t>
            </w:r>
            <w:proofErr w:type="spellStart"/>
            <w:r>
              <w:rPr>
                <w:rFonts w:ascii="Times New Roman" w:hAnsi="Times New Roman"/>
                <w:sz w:val="22"/>
                <w:szCs w:val="22"/>
              </w:rPr>
              <w:t>es</w:t>
            </w:r>
            <w:proofErr w:type="spellEnd"/>
            <w:r>
              <w:rPr>
                <w:rFonts w:ascii="Times New Roman" w:hAnsi="Times New Roman"/>
                <w:sz w:val="22"/>
                <w:szCs w:val="22"/>
              </w:rPr>
              <w:t>))</w:t>
            </w:r>
          </w:p>
        </w:tc>
        <w:tc>
          <w:tcPr>
            <w:tcW w:w="8749" w:type="dxa"/>
            <w:tcBorders>
              <w:top w:val="single" w:sz="4" w:space="0" w:color="auto"/>
              <w:left w:val="single" w:sz="4" w:space="0" w:color="auto"/>
              <w:bottom w:val="single" w:sz="4" w:space="0" w:color="auto"/>
              <w:right w:val="single" w:sz="4" w:space="0" w:color="auto"/>
            </w:tcBorders>
          </w:tcPr>
          <w:p w:rsidR="0021536A" w:rsidRDefault="0021536A" w:rsidP="0061538F">
            <w:pPr>
              <w:rPr>
                <w:rFonts w:ascii="Times New Roman" w:hAnsi="Times New Roman"/>
                <w:sz w:val="22"/>
                <w:szCs w:val="22"/>
              </w:rPr>
            </w:pPr>
          </w:p>
        </w:tc>
      </w:tr>
      <w:tr w:rsidR="0021536A" w:rsidTr="0061538F">
        <w:tc>
          <w:tcPr>
            <w:tcW w:w="1728" w:type="dxa"/>
            <w:tcBorders>
              <w:right w:val="single" w:sz="4" w:space="0" w:color="auto"/>
            </w:tcBorders>
          </w:tcPr>
          <w:p w:rsidR="0021536A" w:rsidRDefault="0021536A" w:rsidP="0061538F">
            <w:pPr>
              <w:rPr>
                <w:rFonts w:ascii="Times New Roman" w:hAnsi="Times New Roman"/>
                <w:sz w:val="22"/>
                <w:szCs w:val="22"/>
              </w:rPr>
            </w:pPr>
          </w:p>
          <w:p w:rsidR="0021536A" w:rsidRDefault="0021536A" w:rsidP="0061538F">
            <w:pPr>
              <w:rPr>
                <w:rFonts w:ascii="Times New Roman" w:hAnsi="Times New Roman"/>
                <w:sz w:val="22"/>
                <w:szCs w:val="22"/>
              </w:rPr>
            </w:pPr>
          </w:p>
        </w:tc>
        <w:tc>
          <w:tcPr>
            <w:tcW w:w="8749" w:type="dxa"/>
            <w:tcBorders>
              <w:top w:val="single" w:sz="4" w:space="0" w:color="auto"/>
              <w:left w:val="single" w:sz="4" w:space="0" w:color="auto"/>
              <w:bottom w:val="single" w:sz="4" w:space="0" w:color="auto"/>
              <w:right w:val="single" w:sz="4" w:space="0" w:color="auto"/>
            </w:tcBorders>
          </w:tcPr>
          <w:p w:rsidR="0021536A" w:rsidRDefault="0021536A" w:rsidP="0061538F">
            <w:pPr>
              <w:rPr>
                <w:rFonts w:ascii="Times New Roman" w:hAnsi="Times New Roman"/>
                <w:sz w:val="22"/>
                <w:szCs w:val="22"/>
              </w:rPr>
            </w:pPr>
          </w:p>
        </w:tc>
      </w:tr>
    </w:tbl>
    <w:p w:rsidR="0021536A" w:rsidRDefault="0021536A" w:rsidP="0021536A">
      <w:pPr>
        <w:rPr>
          <w:rFonts w:ascii="Times New Roman" w:hAnsi="Times New Roman"/>
          <w:sz w:val="22"/>
          <w:szCs w:val="22"/>
        </w:rPr>
      </w:pPr>
    </w:p>
    <w:p w:rsidR="0021536A" w:rsidRDefault="0021536A" w:rsidP="0021536A">
      <w:pPr>
        <w:rPr>
          <w:rFonts w:ascii="Times New Roman" w:hAnsi="Times New Roman"/>
          <w:sz w:val="22"/>
          <w:szCs w:val="22"/>
        </w:rPr>
      </w:pPr>
    </w:p>
    <w:p w:rsidR="0021536A" w:rsidRDefault="0021536A" w:rsidP="0021536A">
      <w:pPr>
        <w:rPr>
          <w:rFonts w:ascii="Times New Roman" w:hAnsi="Times New Roman"/>
          <w:sz w:val="22"/>
          <w:szCs w:val="22"/>
        </w:rPr>
      </w:pPr>
      <w:proofErr w:type="gramStart"/>
      <w:r>
        <w:rPr>
          <w:rFonts w:ascii="Times New Roman" w:hAnsi="Times New Roman"/>
          <w:sz w:val="22"/>
          <w:szCs w:val="22"/>
        </w:rPr>
        <w:t>the</w:t>
      </w:r>
      <w:proofErr w:type="gramEnd"/>
      <w:r>
        <w:rPr>
          <w:rFonts w:ascii="Times New Roman" w:hAnsi="Times New Roman"/>
          <w:sz w:val="22"/>
          <w:szCs w:val="22"/>
        </w:rPr>
        <w:t xml:space="preserve"> Liquidator(s) of the above named Company, attach a copy of my / our statement of receipts and payments under section 305 of the Companies Act 2002.</w:t>
      </w:r>
    </w:p>
    <w:p w:rsidR="0021536A" w:rsidRDefault="0021536A" w:rsidP="0021536A">
      <w:pPr>
        <w:rPr>
          <w:rFonts w:ascii="Times New Roman" w:hAnsi="Times New Roman"/>
          <w:sz w:val="22"/>
          <w:szCs w:val="22"/>
        </w:rPr>
      </w:pPr>
    </w:p>
    <w:p w:rsidR="0021536A" w:rsidRDefault="0021536A" w:rsidP="0021536A">
      <w:pPr>
        <w:rPr>
          <w:rFonts w:ascii="Times New Roman" w:hAnsi="Times New Roman"/>
          <w:sz w:val="22"/>
          <w:szCs w:val="22"/>
        </w:rPr>
      </w:pPr>
    </w:p>
    <w:p w:rsidR="0021536A" w:rsidRDefault="0021536A" w:rsidP="0021536A">
      <w:pPr>
        <w:rPr>
          <w:rFonts w:ascii="Times New Roman" w:hAnsi="Times New Roman"/>
          <w:sz w:val="22"/>
          <w:szCs w:val="22"/>
        </w:rPr>
      </w:pPr>
    </w:p>
    <w:p w:rsidR="0021536A" w:rsidRDefault="0021536A" w:rsidP="0021536A">
      <w:pPr>
        <w:rPr>
          <w:rFonts w:ascii="Times New Roman" w:hAnsi="Times New Roman"/>
          <w:sz w:val="22"/>
          <w:szCs w:val="22"/>
        </w:rPr>
      </w:pPr>
      <w:r>
        <w:rPr>
          <w:rFonts w:ascii="Times New Roman" w:hAnsi="Times New Roman"/>
          <w:sz w:val="22"/>
          <w:szCs w:val="22"/>
        </w:rPr>
        <w:t xml:space="preserve">Signed………………………………………………………………… </w:t>
      </w:r>
      <w:r>
        <w:rPr>
          <w:rFonts w:ascii="Times New Roman" w:hAnsi="Times New Roman"/>
          <w:sz w:val="22"/>
          <w:szCs w:val="22"/>
        </w:rPr>
        <w:tab/>
        <w:t>Date………………………</w:t>
      </w:r>
    </w:p>
    <w:p w:rsidR="0021536A" w:rsidRDefault="0021536A" w:rsidP="0021536A">
      <w:pPr>
        <w:rPr>
          <w:rFonts w:ascii="Times New Roman" w:hAnsi="Times New Roman"/>
          <w:sz w:val="22"/>
          <w:szCs w:val="22"/>
        </w:rPr>
      </w:pPr>
    </w:p>
    <w:p w:rsidR="0021536A" w:rsidRDefault="0021536A" w:rsidP="0021536A">
      <w:pPr>
        <w:rPr>
          <w:rFonts w:ascii="Times New Roman" w:hAnsi="Times New Roman"/>
          <w:sz w:val="22"/>
          <w:szCs w:val="22"/>
        </w:rPr>
      </w:pPr>
      <w:r>
        <w:rPr>
          <w:rFonts w:ascii="Times New Roman" w:hAnsi="Times New Roman"/>
          <w:sz w:val="22"/>
          <w:szCs w:val="22"/>
        </w:rPr>
        <w:t>NAME IN BLOCK LETTERS…………………………………………………………………………</w:t>
      </w:r>
    </w:p>
    <w:p w:rsidR="0021536A" w:rsidRDefault="0021536A" w:rsidP="0021536A">
      <w:pPr>
        <w:rPr>
          <w:rFonts w:ascii="Times New Roman" w:hAnsi="Times New Roman"/>
          <w:sz w:val="22"/>
          <w:szCs w:val="22"/>
        </w:rPr>
      </w:pPr>
      <w:r>
        <w:rPr>
          <w:rFonts w:ascii="Times New Roman" w:hAnsi="Times New Roman"/>
          <w:sz w:val="22"/>
          <w:szCs w:val="22"/>
        </w:rPr>
        <w:t>(</w:t>
      </w:r>
      <w:proofErr w:type="gramStart"/>
      <w:r>
        <w:rPr>
          <w:rFonts w:ascii="Times New Roman" w:hAnsi="Times New Roman"/>
          <w:sz w:val="22"/>
          <w:szCs w:val="22"/>
        </w:rPr>
        <w:t>by</w:t>
      </w:r>
      <w:proofErr w:type="gramEnd"/>
      <w:r>
        <w:rPr>
          <w:rFonts w:ascii="Times New Roman" w:hAnsi="Times New Roman"/>
          <w:sz w:val="22"/>
          <w:szCs w:val="22"/>
        </w:rPr>
        <w:t xml:space="preserve"> each liquidator if more than one)</w:t>
      </w:r>
    </w:p>
    <w:p w:rsidR="0021536A" w:rsidRDefault="0021536A" w:rsidP="0021536A">
      <w:pPr>
        <w:rPr>
          <w:rFonts w:ascii="Times New Roman" w:hAnsi="Times New Roman"/>
          <w:sz w:val="22"/>
          <w:szCs w:val="22"/>
        </w:rPr>
      </w:pPr>
    </w:p>
    <w:p w:rsidR="0021536A" w:rsidRDefault="0021536A" w:rsidP="0021536A">
      <w:pPr>
        <w:rPr>
          <w:rFonts w:ascii="Times New Roman" w:hAnsi="Times New Roman"/>
          <w:sz w:val="22"/>
          <w:szCs w:val="22"/>
        </w:rPr>
      </w:pPr>
      <w:r>
        <w:rPr>
          <w:rFonts w:ascii="Times New Roman" w:hAnsi="Times New Roman"/>
          <w:sz w:val="22"/>
          <w:szCs w:val="22"/>
        </w:rPr>
        <w:t xml:space="preserve">Signed………………………………………………………………… </w:t>
      </w:r>
      <w:r>
        <w:rPr>
          <w:rFonts w:ascii="Times New Roman" w:hAnsi="Times New Roman"/>
          <w:sz w:val="22"/>
          <w:szCs w:val="22"/>
        </w:rPr>
        <w:tab/>
        <w:t>Date………………………</w:t>
      </w:r>
    </w:p>
    <w:p w:rsidR="0021536A" w:rsidRDefault="0021536A" w:rsidP="0021536A">
      <w:pPr>
        <w:rPr>
          <w:rFonts w:ascii="Times New Roman" w:hAnsi="Times New Roman"/>
          <w:sz w:val="22"/>
          <w:szCs w:val="22"/>
        </w:rPr>
      </w:pPr>
    </w:p>
    <w:p w:rsidR="0021536A" w:rsidRDefault="0021536A" w:rsidP="0021536A">
      <w:pPr>
        <w:rPr>
          <w:rFonts w:ascii="Times New Roman" w:hAnsi="Times New Roman"/>
          <w:sz w:val="22"/>
          <w:szCs w:val="22"/>
        </w:rPr>
      </w:pPr>
      <w:r>
        <w:rPr>
          <w:rFonts w:ascii="Times New Roman" w:hAnsi="Times New Roman"/>
          <w:sz w:val="22"/>
          <w:szCs w:val="22"/>
        </w:rPr>
        <w:t>NAME IN BLOCK LETTERS…………………………………………………………………………</w:t>
      </w:r>
    </w:p>
    <w:p w:rsidR="0021536A" w:rsidRDefault="0021536A" w:rsidP="0021536A">
      <w:pPr>
        <w:jc w:val="right"/>
        <w:rPr>
          <w:rFonts w:ascii="Times New Roman" w:hAnsi="Times New Roman"/>
          <w:b/>
          <w:sz w:val="22"/>
          <w:szCs w:val="22"/>
        </w:rPr>
      </w:pPr>
      <w:r>
        <w:rPr>
          <w:rFonts w:ascii="Times New Roman" w:hAnsi="Times New Roman"/>
          <w:noProof/>
          <w:sz w:val="22"/>
          <w:szCs w:val="22"/>
          <w:lang w:val="en-US"/>
        </w:rPr>
        <w:pict>
          <v:shapetype id="_x0000_t202" coordsize="21600,21600" o:spt="202" path="m,l,21600r21600,l21600,xe">
            <v:stroke joinstyle="miter"/>
            <v:path gradientshapeok="t" o:connecttype="rect"/>
          </v:shapetype>
          <v:shape id="_x0000_s1026" type="#_x0000_t202" style="position:absolute;left:0;text-align:left;margin-left:-18pt;margin-top:92.05pt;width:549pt;height:85.8pt;z-index:251660288">
            <v:textbox>
              <w:txbxContent>
                <w:p w:rsidR="0021536A" w:rsidRDefault="0021536A" w:rsidP="0021536A">
                  <w:proofErr w:type="gramStart"/>
                  <w:r>
                    <w:t>FOR OFFICIAL USE ONLY.</w:t>
                  </w:r>
                  <w:proofErr w:type="gramEnd"/>
                </w:p>
              </w:txbxContent>
            </v:textbox>
          </v:shape>
        </w:pict>
      </w:r>
      <w:r>
        <w:rPr>
          <w:rFonts w:ascii="Times New Roman" w:hAnsi="Times New Roman"/>
          <w:sz w:val="22"/>
          <w:szCs w:val="22"/>
        </w:rPr>
        <w:br w:type="page"/>
      </w:r>
      <w:r>
        <w:rPr>
          <w:rFonts w:ascii="Times New Roman" w:hAnsi="Times New Roman"/>
          <w:b/>
          <w:sz w:val="22"/>
          <w:szCs w:val="22"/>
        </w:rPr>
        <w:lastRenderedPageBreak/>
        <w:t>Form 305</w:t>
      </w:r>
    </w:p>
    <w:tbl>
      <w:tblPr>
        <w:tblW w:w="0" w:type="auto"/>
        <w:tblLook w:val="01E0"/>
      </w:tblPr>
      <w:tblGrid>
        <w:gridCol w:w="2800"/>
        <w:gridCol w:w="6776"/>
      </w:tblGrid>
      <w:tr w:rsidR="0021536A" w:rsidTr="0061538F">
        <w:tc>
          <w:tcPr>
            <w:tcW w:w="2988" w:type="dxa"/>
            <w:tcBorders>
              <w:right w:val="single" w:sz="4" w:space="0" w:color="auto"/>
            </w:tcBorders>
          </w:tcPr>
          <w:p w:rsidR="0021536A" w:rsidRDefault="0021536A" w:rsidP="0061538F">
            <w:pPr>
              <w:jc w:val="right"/>
              <w:rPr>
                <w:rFonts w:ascii="Times New Roman" w:hAnsi="Times New Roman"/>
                <w:sz w:val="22"/>
                <w:szCs w:val="22"/>
              </w:rPr>
            </w:pPr>
            <w:r>
              <w:rPr>
                <w:rFonts w:ascii="Times New Roman" w:hAnsi="Times New Roman"/>
                <w:sz w:val="22"/>
                <w:szCs w:val="22"/>
              </w:rPr>
              <w:t>Company Number</w:t>
            </w:r>
          </w:p>
        </w:tc>
        <w:tc>
          <w:tcPr>
            <w:tcW w:w="7488" w:type="dxa"/>
            <w:tcBorders>
              <w:top w:val="single" w:sz="4" w:space="0" w:color="auto"/>
              <w:left w:val="single" w:sz="4" w:space="0" w:color="auto"/>
              <w:bottom w:val="single" w:sz="4" w:space="0" w:color="auto"/>
              <w:right w:val="single" w:sz="4" w:space="0" w:color="auto"/>
            </w:tcBorders>
          </w:tcPr>
          <w:p w:rsidR="0021536A" w:rsidRDefault="0021536A" w:rsidP="0061538F">
            <w:pPr>
              <w:jc w:val="center"/>
              <w:rPr>
                <w:rFonts w:ascii="Times New Roman" w:hAnsi="Times New Roman"/>
                <w:b/>
                <w:sz w:val="22"/>
                <w:szCs w:val="22"/>
              </w:rPr>
            </w:pPr>
          </w:p>
          <w:p w:rsidR="0021536A" w:rsidRDefault="0021536A" w:rsidP="0061538F">
            <w:pPr>
              <w:jc w:val="center"/>
              <w:rPr>
                <w:rFonts w:ascii="Times New Roman" w:hAnsi="Times New Roman"/>
                <w:b/>
                <w:sz w:val="22"/>
                <w:szCs w:val="22"/>
              </w:rPr>
            </w:pPr>
          </w:p>
        </w:tc>
      </w:tr>
      <w:tr w:rsidR="0021536A" w:rsidTr="0061538F">
        <w:tc>
          <w:tcPr>
            <w:tcW w:w="2988" w:type="dxa"/>
          </w:tcPr>
          <w:p w:rsidR="0021536A" w:rsidRDefault="0021536A" w:rsidP="0061538F">
            <w:pPr>
              <w:jc w:val="center"/>
              <w:rPr>
                <w:rFonts w:ascii="Times New Roman" w:hAnsi="Times New Roman"/>
                <w:b/>
                <w:sz w:val="22"/>
                <w:szCs w:val="22"/>
              </w:rPr>
            </w:pPr>
          </w:p>
        </w:tc>
        <w:tc>
          <w:tcPr>
            <w:tcW w:w="7488" w:type="dxa"/>
            <w:tcBorders>
              <w:top w:val="single" w:sz="4" w:space="0" w:color="auto"/>
              <w:bottom w:val="single" w:sz="4" w:space="0" w:color="auto"/>
            </w:tcBorders>
          </w:tcPr>
          <w:p w:rsidR="0021536A" w:rsidRDefault="0021536A" w:rsidP="0061538F">
            <w:pPr>
              <w:jc w:val="center"/>
              <w:rPr>
                <w:rFonts w:ascii="Times New Roman" w:hAnsi="Times New Roman"/>
                <w:b/>
                <w:sz w:val="22"/>
                <w:szCs w:val="22"/>
              </w:rPr>
            </w:pPr>
          </w:p>
        </w:tc>
      </w:tr>
      <w:tr w:rsidR="0021536A" w:rsidTr="0061538F">
        <w:tc>
          <w:tcPr>
            <w:tcW w:w="2988" w:type="dxa"/>
            <w:tcBorders>
              <w:right w:val="single" w:sz="4" w:space="0" w:color="auto"/>
            </w:tcBorders>
          </w:tcPr>
          <w:p w:rsidR="0021536A" w:rsidRDefault="0021536A" w:rsidP="0061538F">
            <w:pPr>
              <w:jc w:val="right"/>
              <w:rPr>
                <w:rFonts w:ascii="Times New Roman" w:hAnsi="Times New Roman"/>
                <w:sz w:val="22"/>
                <w:szCs w:val="22"/>
              </w:rPr>
            </w:pPr>
            <w:r>
              <w:rPr>
                <w:rFonts w:ascii="Times New Roman" w:hAnsi="Times New Roman"/>
                <w:sz w:val="22"/>
                <w:szCs w:val="22"/>
              </w:rPr>
              <w:t>Company Name</w:t>
            </w:r>
          </w:p>
          <w:p w:rsidR="0021536A" w:rsidRDefault="0021536A" w:rsidP="0061538F">
            <w:pPr>
              <w:jc w:val="right"/>
              <w:rPr>
                <w:rFonts w:ascii="Times New Roman" w:hAnsi="Times New Roman"/>
                <w:sz w:val="22"/>
                <w:szCs w:val="22"/>
              </w:rPr>
            </w:pPr>
            <w:r>
              <w:rPr>
                <w:rFonts w:ascii="Times New Roman" w:hAnsi="Times New Roman"/>
                <w:sz w:val="22"/>
                <w:szCs w:val="22"/>
              </w:rPr>
              <w:t>(in full)</w:t>
            </w:r>
          </w:p>
        </w:tc>
        <w:tc>
          <w:tcPr>
            <w:tcW w:w="7488" w:type="dxa"/>
            <w:tcBorders>
              <w:top w:val="single" w:sz="4" w:space="0" w:color="auto"/>
              <w:left w:val="single" w:sz="4" w:space="0" w:color="auto"/>
              <w:bottom w:val="single" w:sz="4" w:space="0" w:color="auto"/>
              <w:right w:val="single" w:sz="4" w:space="0" w:color="auto"/>
            </w:tcBorders>
          </w:tcPr>
          <w:p w:rsidR="0021536A" w:rsidRDefault="0021536A" w:rsidP="0061538F">
            <w:pPr>
              <w:jc w:val="center"/>
              <w:rPr>
                <w:rFonts w:ascii="Times New Roman" w:hAnsi="Times New Roman"/>
                <w:b/>
                <w:sz w:val="22"/>
                <w:szCs w:val="22"/>
              </w:rPr>
            </w:pPr>
          </w:p>
          <w:p w:rsidR="0021536A" w:rsidRDefault="0021536A" w:rsidP="0061538F">
            <w:pPr>
              <w:jc w:val="center"/>
              <w:rPr>
                <w:rFonts w:ascii="Times New Roman" w:hAnsi="Times New Roman"/>
                <w:b/>
                <w:sz w:val="22"/>
                <w:szCs w:val="22"/>
              </w:rPr>
            </w:pPr>
          </w:p>
        </w:tc>
      </w:tr>
      <w:tr w:rsidR="0021536A" w:rsidTr="0061538F">
        <w:tc>
          <w:tcPr>
            <w:tcW w:w="2988" w:type="dxa"/>
            <w:tcBorders>
              <w:right w:val="single" w:sz="4" w:space="0" w:color="auto"/>
            </w:tcBorders>
          </w:tcPr>
          <w:p w:rsidR="0021536A" w:rsidRDefault="0021536A" w:rsidP="0061538F">
            <w:pPr>
              <w:jc w:val="center"/>
              <w:rPr>
                <w:rFonts w:ascii="Times New Roman" w:hAnsi="Times New Roman"/>
                <w:b/>
                <w:sz w:val="22"/>
                <w:szCs w:val="22"/>
              </w:rPr>
            </w:pPr>
          </w:p>
        </w:tc>
        <w:tc>
          <w:tcPr>
            <w:tcW w:w="7488" w:type="dxa"/>
            <w:tcBorders>
              <w:top w:val="single" w:sz="4" w:space="0" w:color="auto"/>
              <w:left w:val="single" w:sz="4" w:space="0" w:color="auto"/>
              <w:bottom w:val="single" w:sz="4" w:space="0" w:color="auto"/>
              <w:right w:val="single" w:sz="4" w:space="0" w:color="auto"/>
            </w:tcBorders>
          </w:tcPr>
          <w:p w:rsidR="0021536A" w:rsidRDefault="0021536A" w:rsidP="0061538F">
            <w:pPr>
              <w:jc w:val="center"/>
              <w:rPr>
                <w:rFonts w:ascii="Times New Roman" w:hAnsi="Times New Roman"/>
                <w:b/>
                <w:sz w:val="22"/>
                <w:szCs w:val="22"/>
              </w:rPr>
            </w:pPr>
          </w:p>
          <w:p w:rsidR="0021536A" w:rsidRDefault="0021536A" w:rsidP="0061538F">
            <w:pPr>
              <w:jc w:val="center"/>
              <w:rPr>
                <w:rFonts w:ascii="Times New Roman" w:hAnsi="Times New Roman"/>
                <w:b/>
                <w:sz w:val="22"/>
                <w:szCs w:val="22"/>
              </w:rPr>
            </w:pPr>
          </w:p>
        </w:tc>
      </w:tr>
      <w:tr w:rsidR="0021536A" w:rsidTr="0061538F">
        <w:tc>
          <w:tcPr>
            <w:tcW w:w="2988" w:type="dxa"/>
          </w:tcPr>
          <w:p w:rsidR="0021536A" w:rsidRDefault="0021536A" w:rsidP="0061538F">
            <w:pPr>
              <w:rPr>
                <w:rFonts w:ascii="Times New Roman" w:hAnsi="Times New Roman"/>
                <w:sz w:val="22"/>
                <w:szCs w:val="22"/>
              </w:rPr>
            </w:pPr>
          </w:p>
        </w:tc>
        <w:tc>
          <w:tcPr>
            <w:tcW w:w="7488" w:type="dxa"/>
            <w:tcBorders>
              <w:top w:val="single" w:sz="4" w:space="0" w:color="auto"/>
              <w:bottom w:val="single" w:sz="4" w:space="0" w:color="auto"/>
            </w:tcBorders>
          </w:tcPr>
          <w:p w:rsidR="0021536A" w:rsidRDefault="0021536A" w:rsidP="0061538F">
            <w:pPr>
              <w:jc w:val="center"/>
              <w:rPr>
                <w:rFonts w:ascii="Times New Roman" w:hAnsi="Times New Roman"/>
                <w:sz w:val="22"/>
                <w:szCs w:val="22"/>
              </w:rPr>
            </w:pPr>
          </w:p>
        </w:tc>
      </w:tr>
      <w:tr w:rsidR="0021536A" w:rsidTr="0061538F">
        <w:tc>
          <w:tcPr>
            <w:tcW w:w="2988" w:type="dxa"/>
            <w:tcBorders>
              <w:right w:val="single" w:sz="4" w:space="0" w:color="auto"/>
            </w:tcBorders>
          </w:tcPr>
          <w:p w:rsidR="0021536A" w:rsidRDefault="0021536A" w:rsidP="0061538F">
            <w:pPr>
              <w:jc w:val="right"/>
              <w:rPr>
                <w:rFonts w:ascii="Times New Roman" w:hAnsi="Times New Roman"/>
                <w:sz w:val="22"/>
                <w:szCs w:val="22"/>
              </w:rPr>
            </w:pPr>
            <w:r>
              <w:rPr>
                <w:rFonts w:ascii="Times New Roman" w:hAnsi="Times New Roman"/>
                <w:sz w:val="22"/>
                <w:szCs w:val="22"/>
              </w:rPr>
              <w:t>Type of winding up</w:t>
            </w:r>
          </w:p>
        </w:tc>
        <w:tc>
          <w:tcPr>
            <w:tcW w:w="7488" w:type="dxa"/>
            <w:tcBorders>
              <w:top w:val="single" w:sz="4" w:space="0" w:color="auto"/>
              <w:left w:val="single" w:sz="4" w:space="0" w:color="auto"/>
              <w:bottom w:val="single" w:sz="4" w:space="0" w:color="auto"/>
              <w:right w:val="single" w:sz="4" w:space="0" w:color="auto"/>
            </w:tcBorders>
          </w:tcPr>
          <w:p w:rsidR="0021536A" w:rsidRDefault="0021536A" w:rsidP="0061538F">
            <w:pPr>
              <w:jc w:val="center"/>
              <w:rPr>
                <w:rFonts w:ascii="Times New Roman" w:hAnsi="Times New Roman"/>
                <w:sz w:val="22"/>
                <w:szCs w:val="22"/>
              </w:rPr>
            </w:pPr>
          </w:p>
          <w:p w:rsidR="0021536A" w:rsidRDefault="0021536A" w:rsidP="0061538F">
            <w:pPr>
              <w:jc w:val="center"/>
              <w:rPr>
                <w:rFonts w:ascii="Times New Roman" w:hAnsi="Times New Roman"/>
                <w:sz w:val="22"/>
                <w:szCs w:val="22"/>
              </w:rPr>
            </w:pPr>
          </w:p>
        </w:tc>
      </w:tr>
      <w:tr w:rsidR="0021536A" w:rsidTr="0061538F">
        <w:tc>
          <w:tcPr>
            <w:tcW w:w="2988" w:type="dxa"/>
          </w:tcPr>
          <w:p w:rsidR="0021536A" w:rsidRDefault="0021536A" w:rsidP="0061538F">
            <w:pPr>
              <w:rPr>
                <w:rFonts w:ascii="Times New Roman" w:hAnsi="Times New Roman"/>
                <w:sz w:val="22"/>
                <w:szCs w:val="22"/>
              </w:rPr>
            </w:pPr>
          </w:p>
        </w:tc>
        <w:tc>
          <w:tcPr>
            <w:tcW w:w="7488" w:type="dxa"/>
            <w:tcBorders>
              <w:top w:val="single" w:sz="4" w:space="0" w:color="auto"/>
              <w:bottom w:val="single" w:sz="4" w:space="0" w:color="auto"/>
            </w:tcBorders>
          </w:tcPr>
          <w:p w:rsidR="0021536A" w:rsidRDefault="0021536A" w:rsidP="0061538F">
            <w:pPr>
              <w:jc w:val="center"/>
              <w:rPr>
                <w:rFonts w:ascii="Times New Roman" w:hAnsi="Times New Roman"/>
                <w:sz w:val="22"/>
                <w:szCs w:val="22"/>
              </w:rPr>
            </w:pPr>
          </w:p>
        </w:tc>
      </w:tr>
      <w:tr w:rsidR="0021536A" w:rsidTr="0061538F">
        <w:tc>
          <w:tcPr>
            <w:tcW w:w="2988" w:type="dxa"/>
            <w:tcBorders>
              <w:right w:val="single" w:sz="4" w:space="0" w:color="auto"/>
            </w:tcBorders>
          </w:tcPr>
          <w:p w:rsidR="0021536A" w:rsidRDefault="0021536A" w:rsidP="0061538F">
            <w:pPr>
              <w:jc w:val="right"/>
              <w:rPr>
                <w:rFonts w:ascii="Times New Roman" w:hAnsi="Times New Roman"/>
                <w:sz w:val="22"/>
                <w:szCs w:val="22"/>
              </w:rPr>
            </w:pPr>
            <w:r>
              <w:rPr>
                <w:rFonts w:ascii="Times New Roman" w:hAnsi="Times New Roman"/>
                <w:sz w:val="22"/>
                <w:szCs w:val="22"/>
              </w:rPr>
              <w:t>Date to which this statement is made</w:t>
            </w:r>
          </w:p>
        </w:tc>
        <w:tc>
          <w:tcPr>
            <w:tcW w:w="7488" w:type="dxa"/>
            <w:tcBorders>
              <w:top w:val="single" w:sz="4" w:space="0" w:color="auto"/>
              <w:left w:val="single" w:sz="4" w:space="0" w:color="auto"/>
              <w:bottom w:val="single" w:sz="4" w:space="0" w:color="auto"/>
              <w:right w:val="single" w:sz="4" w:space="0" w:color="auto"/>
            </w:tcBorders>
          </w:tcPr>
          <w:p w:rsidR="0021536A" w:rsidRDefault="0021536A" w:rsidP="0061538F">
            <w:pPr>
              <w:jc w:val="center"/>
              <w:rPr>
                <w:rFonts w:ascii="Times New Roman" w:hAnsi="Times New Roman"/>
                <w:sz w:val="22"/>
                <w:szCs w:val="22"/>
              </w:rPr>
            </w:pPr>
          </w:p>
        </w:tc>
      </w:tr>
      <w:tr w:rsidR="0021536A" w:rsidTr="0061538F">
        <w:tc>
          <w:tcPr>
            <w:tcW w:w="2988" w:type="dxa"/>
          </w:tcPr>
          <w:p w:rsidR="0021536A" w:rsidRDefault="0021536A" w:rsidP="0061538F">
            <w:pPr>
              <w:jc w:val="center"/>
              <w:rPr>
                <w:rFonts w:ascii="Times New Roman" w:hAnsi="Times New Roman"/>
                <w:sz w:val="22"/>
                <w:szCs w:val="22"/>
              </w:rPr>
            </w:pPr>
          </w:p>
        </w:tc>
        <w:tc>
          <w:tcPr>
            <w:tcW w:w="7488" w:type="dxa"/>
            <w:tcBorders>
              <w:top w:val="single" w:sz="4" w:space="0" w:color="auto"/>
              <w:bottom w:val="single" w:sz="4" w:space="0" w:color="auto"/>
            </w:tcBorders>
          </w:tcPr>
          <w:p w:rsidR="0021536A" w:rsidRDefault="0021536A" w:rsidP="0061538F">
            <w:pPr>
              <w:jc w:val="center"/>
              <w:rPr>
                <w:rFonts w:ascii="Times New Roman" w:hAnsi="Times New Roman"/>
                <w:sz w:val="22"/>
                <w:szCs w:val="22"/>
              </w:rPr>
            </w:pPr>
          </w:p>
        </w:tc>
      </w:tr>
      <w:tr w:rsidR="0021536A" w:rsidTr="0061538F">
        <w:tc>
          <w:tcPr>
            <w:tcW w:w="2988" w:type="dxa"/>
            <w:tcBorders>
              <w:right w:val="single" w:sz="4" w:space="0" w:color="auto"/>
            </w:tcBorders>
          </w:tcPr>
          <w:p w:rsidR="0021536A" w:rsidRDefault="0021536A" w:rsidP="0061538F">
            <w:pPr>
              <w:jc w:val="right"/>
              <w:rPr>
                <w:rFonts w:ascii="Times New Roman" w:hAnsi="Times New Roman"/>
                <w:sz w:val="22"/>
                <w:szCs w:val="22"/>
              </w:rPr>
            </w:pPr>
            <w:r>
              <w:rPr>
                <w:rFonts w:ascii="Times New Roman" w:hAnsi="Times New Roman"/>
                <w:sz w:val="22"/>
                <w:szCs w:val="22"/>
              </w:rPr>
              <w:t>Name and address of liquidator</w:t>
            </w:r>
          </w:p>
        </w:tc>
        <w:tc>
          <w:tcPr>
            <w:tcW w:w="7488" w:type="dxa"/>
            <w:tcBorders>
              <w:top w:val="single" w:sz="4" w:space="0" w:color="auto"/>
              <w:left w:val="single" w:sz="4" w:space="0" w:color="auto"/>
              <w:bottom w:val="single" w:sz="4" w:space="0" w:color="auto"/>
              <w:right w:val="single" w:sz="4" w:space="0" w:color="auto"/>
            </w:tcBorders>
          </w:tcPr>
          <w:p w:rsidR="0021536A" w:rsidRDefault="0021536A" w:rsidP="0061538F">
            <w:pPr>
              <w:jc w:val="center"/>
              <w:rPr>
                <w:rFonts w:ascii="Times New Roman" w:hAnsi="Times New Roman"/>
                <w:sz w:val="22"/>
                <w:szCs w:val="22"/>
              </w:rPr>
            </w:pPr>
          </w:p>
        </w:tc>
      </w:tr>
    </w:tbl>
    <w:p w:rsidR="0021536A" w:rsidRDefault="0021536A" w:rsidP="0021536A">
      <w:pPr>
        <w:rPr>
          <w:rFonts w:ascii="Times New Roman" w:hAnsi="Times New Roman"/>
          <w:sz w:val="22"/>
          <w:szCs w:val="22"/>
        </w:rPr>
      </w:pPr>
    </w:p>
    <w:p w:rsidR="0021536A" w:rsidRDefault="0021536A" w:rsidP="0021536A">
      <w:pPr>
        <w:rPr>
          <w:rFonts w:ascii="Times New Roman" w:hAnsi="Times New Roman"/>
          <w:b/>
          <w:sz w:val="22"/>
          <w:szCs w:val="22"/>
        </w:rPr>
      </w:pPr>
      <w:r>
        <w:rPr>
          <w:rFonts w:ascii="Times New Roman" w:hAnsi="Times New Roman"/>
          <w:b/>
          <w:sz w:val="22"/>
          <w:szCs w:val="22"/>
        </w:rPr>
        <w:t>Notes</w:t>
      </w:r>
    </w:p>
    <w:p w:rsidR="0021536A" w:rsidRDefault="0021536A" w:rsidP="0021536A">
      <w:pPr>
        <w:rPr>
          <w:rFonts w:ascii="Times New Roman" w:hAnsi="Times New Roman"/>
          <w:sz w:val="22"/>
          <w:szCs w:val="22"/>
        </w:rPr>
      </w:pPr>
    </w:p>
    <w:p w:rsidR="0021536A" w:rsidRDefault="0021536A" w:rsidP="0021536A">
      <w:pPr>
        <w:autoSpaceDE w:val="0"/>
        <w:autoSpaceDN w:val="0"/>
        <w:adjustRightInd w:val="0"/>
        <w:rPr>
          <w:rFonts w:ascii="Times New Roman" w:hAnsi="Times New Roman"/>
          <w:b/>
          <w:bCs/>
          <w:kern w:val="0"/>
          <w:sz w:val="22"/>
          <w:szCs w:val="22"/>
          <w:lang w:val="en-US"/>
        </w:rPr>
      </w:pPr>
      <w:r>
        <w:rPr>
          <w:rFonts w:ascii="Times New Roman" w:hAnsi="Times New Roman"/>
          <w:b/>
          <w:bCs/>
          <w:kern w:val="0"/>
          <w:sz w:val="22"/>
          <w:szCs w:val="22"/>
          <w:lang w:val="en-US"/>
        </w:rPr>
        <w:t>Form and Contents of Statement</w:t>
      </w:r>
    </w:p>
    <w:p w:rsidR="0021536A" w:rsidRDefault="0021536A" w:rsidP="0021536A">
      <w:pPr>
        <w:autoSpaceDE w:val="0"/>
        <w:autoSpaceDN w:val="0"/>
        <w:adjustRightInd w:val="0"/>
        <w:ind w:left="720" w:hanging="720"/>
        <w:rPr>
          <w:rFonts w:ascii="Times New Roman" w:hAnsi="Times New Roman"/>
          <w:kern w:val="0"/>
          <w:sz w:val="22"/>
          <w:szCs w:val="22"/>
          <w:lang w:val="en-US"/>
        </w:rPr>
      </w:pPr>
      <w:r>
        <w:rPr>
          <w:rFonts w:ascii="Times New Roman" w:hAnsi="Times New Roman"/>
          <w:kern w:val="0"/>
          <w:sz w:val="22"/>
          <w:szCs w:val="22"/>
          <w:lang w:val="en-US"/>
        </w:rPr>
        <w:t xml:space="preserve">(1) </w:t>
      </w:r>
      <w:r>
        <w:rPr>
          <w:rFonts w:ascii="Times New Roman" w:hAnsi="Times New Roman"/>
          <w:kern w:val="0"/>
          <w:sz w:val="22"/>
          <w:szCs w:val="22"/>
          <w:lang w:val="en-US"/>
        </w:rPr>
        <w:tab/>
        <w:t xml:space="preserve">Every statement must contain a detailed account of all the liquidator’s </w:t>
      </w:r>
      <w:r>
        <w:rPr>
          <w:rFonts w:ascii="Times New Roman" w:hAnsi="Times New Roman"/>
          <w:kern w:val="0"/>
          <w:sz w:val="22"/>
          <w:szCs w:val="22"/>
        </w:rPr>
        <w:t>realisations</w:t>
      </w:r>
      <w:r>
        <w:rPr>
          <w:rFonts w:ascii="Times New Roman" w:hAnsi="Times New Roman"/>
          <w:kern w:val="0"/>
          <w:sz w:val="22"/>
          <w:szCs w:val="22"/>
          <w:lang w:val="en-US"/>
        </w:rPr>
        <w:t xml:space="preserve"> and disbursements in respect of the company. The statement of </w:t>
      </w:r>
      <w:r>
        <w:rPr>
          <w:rFonts w:ascii="Times New Roman" w:hAnsi="Times New Roman"/>
          <w:kern w:val="0"/>
          <w:sz w:val="22"/>
          <w:szCs w:val="22"/>
        </w:rPr>
        <w:t>realisations</w:t>
      </w:r>
      <w:r>
        <w:rPr>
          <w:rFonts w:ascii="Times New Roman" w:hAnsi="Times New Roman"/>
          <w:kern w:val="0"/>
          <w:sz w:val="22"/>
          <w:szCs w:val="22"/>
          <w:lang w:val="en-US"/>
        </w:rPr>
        <w:t xml:space="preserve"> should contain a record of all receipts derived from assets existing at the date of the winding-up resolution and subsequently </w:t>
      </w:r>
      <w:r>
        <w:rPr>
          <w:rFonts w:ascii="Times New Roman" w:hAnsi="Times New Roman"/>
          <w:kern w:val="0"/>
          <w:sz w:val="22"/>
          <w:szCs w:val="22"/>
        </w:rPr>
        <w:t>realised</w:t>
      </w:r>
      <w:r>
        <w:rPr>
          <w:rFonts w:ascii="Times New Roman" w:hAnsi="Times New Roman"/>
          <w:kern w:val="0"/>
          <w:sz w:val="22"/>
          <w:szCs w:val="22"/>
          <w:lang w:val="en-US"/>
        </w:rPr>
        <w:t xml:space="preserve">, including balance at bank, book debts and calls collected, property sold, etc., and the account of disbursements should contain all payments for costs, charges and expenses or to creditors or contributories. Where property has been </w:t>
      </w:r>
      <w:r>
        <w:rPr>
          <w:rFonts w:ascii="Times New Roman" w:hAnsi="Times New Roman"/>
          <w:kern w:val="0"/>
          <w:sz w:val="22"/>
          <w:szCs w:val="22"/>
        </w:rPr>
        <w:t>realised</w:t>
      </w:r>
      <w:r>
        <w:rPr>
          <w:rFonts w:ascii="Times New Roman" w:hAnsi="Times New Roman"/>
          <w:kern w:val="0"/>
          <w:sz w:val="22"/>
          <w:szCs w:val="22"/>
          <w:lang w:val="en-US"/>
        </w:rPr>
        <w:t xml:space="preserve">, the gross proceeds of sale must be entered under </w:t>
      </w:r>
      <w:proofErr w:type="spellStart"/>
      <w:r>
        <w:rPr>
          <w:rFonts w:ascii="Times New Roman" w:hAnsi="Times New Roman"/>
          <w:kern w:val="0"/>
          <w:sz w:val="22"/>
          <w:szCs w:val="22"/>
          <w:lang w:val="en-US"/>
        </w:rPr>
        <w:t>realisations</w:t>
      </w:r>
      <w:proofErr w:type="spellEnd"/>
      <w:r>
        <w:rPr>
          <w:rFonts w:ascii="Times New Roman" w:hAnsi="Times New Roman"/>
          <w:kern w:val="0"/>
          <w:sz w:val="22"/>
          <w:szCs w:val="22"/>
          <w:lang w:val="en-US"/>
        </w:rPr>
        <w:t xml:space="preserve"> and the necessary payments incidental to sales must be entered as disbursements. </w:t>
      </w:r>
      <w:proofErr w:type="gramStart"/>
      <w:r>
        <w:rPr>
          <w:rFonts w:ascii="Times New Roman" w:hAnsi="Times New Roman"/>
          <w:kern w:val="0"/>
          <w:sz w:val="22"/>
          <w:szCs w:val="22"/>
          <w:lang w:val="en-US"/>
        </w:rPr>
        <w:t>A payment into the Companies Liquidation Account is not a disbursement and should not be shown as such; nor are</w:t>
      </w:r>
      <w:proofErr w:type="gramEnd"/>
      <w:r>
        <w:rPr>
          <w:rFonts w:ascii="Times New Roman" w:hAnsi="Times New Roman"/>
          <w:kern w:val="0"/>
          <w:sz w:val="22"/>
          <w:szCs w:val="22"/>
          <w:lang w:val="en-US"/>
        </w:rPr>
        <w:t xml:space="preserve"> payments into a bank, building society or any other financial institution. However, the interest received on any investment should be shown in the </w:t>
      </w:r>
      <w:proofErr w:type="spellStart"/>
      <w:r>
        <w:rPr>
          <w:rFonts w:ascii="Times New Roman" w:hAnsi="Times New Roman"/>
          <w:kern w:val="0"/>
          <w:sz w:val="22"/>
          <w:szCs w:val="22"/>
          <w:lang w:val="en-US"/>
        </w:rPr>
        <w:t>realisations</w:t>
      </w:r>
      <w:proofErr w:type="spellEnd"/>
      <w:r>
        <w:rPr>
          <w:rFonts w:ascii="Times New Roman" w:hAnsi="Times New Roman"/>
          <w:kern w:val="0"/>
          <w:sz w:val="22"/>
          <w:szCs w:val="22"/>
          <w:lang w:val="en-US"/>
        </w:rPr>
        <w:t>. Each receipt and payment must be entered in the account in such a manner as sufficiently to explain its nature. The receipts and payments must severally be added up at the foot of each sheet and the totals carried forward from one account to another without any intermediate balance, so that the gross totals represent the total amounts received and paid by the liquidator respectively.</w:t>
      </w:r>
    </w:p>
    <w:p w:rsidR="0021536A" w:rsidRDefault="0021536A" w:rsidP="0021536A">
      <w:pPr>
        <w:autoSpaceDE w:val="0"/>
        <w:autoSpaceDN w:val="0"/>
        <w:adjustRightInd w:val="0"/>
        <w:rPr>
          <w:rFonts w:ascii="Times New Roman" w:hAnsi="Times New Roman"/>
          <w:b/>
          <w:bCs/>
          <w:kern w:val="0"/>
          <w:sz w:val="22"/>
          <w:szCs w:val="22"/>
          <w:lang w:val="en-US"/>
        </w:rPr>
      </w:pPr>
    </w:p>
    <w:p w:rsidR="0021536A" w:rsidRDefault="0021536A" w:rsidP="0021536A">
      <w:pPr>
        <w:autoSpaceDE w:val="0"/>
        <w:autoSpaceDN w:val="0"/>
        <w:adjustRightInd w:val="0"/>
        <w:rPr>
          <w:rFonts w:ascii="Times New Roman" w:hAnsi="Times New Roman"/>
          <w:b/>
          <w:bCs/>
          <w:kern w:val="0"/>
          <w:sz w:val="22"/>
          <w:szCs w:val="22"/>
          <w:lang w:val="en-US"/>
        </w:rPr>
      </w:pPr>
      <w:r>
        <w:rPr>
          <w:rFonts w:ascii="Times New Roman" w:hAnsi="Times New Roman"/>
          <w:b/>
          <w:bCs/>
          <w:kern w:val="0"/>
          <w:sz w:val="22"/>
          <w:szCs w:val="22"/>
          <w:lang w:val="en-US"/>
        </w:rPr>
        <w:t>Trading Account</w:t>
      </w:r>
    </w:p>
    <w:p w:rsidR="0021536A" w:rsidRDefault="0021536A" w:rsidP="0021536A">
      <w:pPr>
        <w:autoSpaceDE w:val="0"/>
        <w:autoSpaceDN w:val="0"/>
        <w:adjustRightInd w:val="0"/>
        <w:ind w:left="720" w:hanging="720"/>
        <w:rPr>
          <w:rFonts w:ascii="Times New Roman" w:hAnsi="Times New Roman"/>
          <w:kern w:val="0"/>
          <w:sz w:val="22"/>
          <w:szCs w:val="22"/>
          <w:lang w:val="en-US"/>
        </w:rPr>
      </w:pPr>
      <w:r>
        <w:rPr>
          <w:rFonts w:ascii="Times New Roman" w:hAnsi="Times New Roman"/>
          <w:kern w:val="0"/>
          <w:sz w:val="22"/>
          <w:szCs w:val="22"/>
          <w:lang w:val="en-US"/>
        </w:rPr>
        <w:t xml:space="preserve">(2) </w:t>
      </w:r>
      <w:r>
        <w:rPr>
          <w:rFonts w:ascii="Times New Roman" w:hAnsi="Times New Roman"/>
          <w:kern w:val="0"/>
          <w:sz w:val="22"/>
          <w:szCs w:val="22"/>
          <w:lang w:val="en-US"/>
        </w:rPr>
        <w:tab/>
        <w:t>When the liquidator carries on a business, a trading account must be forwarded as a distinct account, and the totals of receipts and payments on the trading account must alone be set out in this statement.</w:t>
      </w:r>
    </w:p>
    <w:p w:rsidR="0021536A" w:rsidRDefault="0021536A" w:rsidP="0021536A">
      <w:pPr>
        <w:autoSpaceDE w:val="0"/>
        <w:autoSpaceDN w:val="0"/>
        <w:adjustRightInd w:val="0"/>
        <w:rPr>
          <w:rFonts w:ascii="Times New Roman" w:hAnsi="Times New Roman"/>
          <w:b/>
          <w:bCs/>
          <w:kern w:val="0"/>
          <w:sz w:val="22"/>
          <w:szCs w:val="22"/>
          <w:lang w:val="en-US"/>
        </w:rPr>
      </w:pPr>
    </w:p>
    <w:p w:rsidR="0021536A" w:rsidRDefault="0021536A" w:rsidP="0021536A">
      <w:pPr>
        <w:autoSpaceDE w:val="0"/>
        <w:autoSpaceDN w:val="0"/>
        <w:adjustRightInd w:val="0"/>
        <w:rPr>
          <w:rFonts w:ascii="Times New Roman" w:hAnsi="Times New Roman"/>
          <w:b/>
          <w:bCs/>
          <w:kern w:val="0"/>
          <w:sz w:val="22"/>
          <w:szCs w:val="22"/>
          <w:lang w:val="en-US"/>
        </w:rPr>
      </w:pPr>
      <w:r>
        <w:rPr>
          <w:rFonts w:ascii="Times New Roman" w:hAnsi="Times New Roman"/>
          <w:b/>
          <w:bCs/>
          <w:kern w:val="0"/>
          <w:sz w:val="22"/>
          <w:szCs w:val="22"/>
          <w:lang w:val="en-US"/>
        </w:rPr>
        <w:t>Dividends</w:t>
      </w:r>
    </w:p>
    <w:p w:rsidR="0021536A" w:rsidRDefault="0021536A" w:rsidP="0021536A">
      <w:pPr>
        <w:autoSpaceDE w:val="0"/>
        <w:autoSpaceDN w:val="0"/>
        <w:adjustRightInd w:val="0"/>
        <w:ind w:left="720" w:hanging="720"/>
        <w:rPr>
          <w:rFonts w:ascii="Times New Roman" w:hAnsi="Times New Roman"/>
          <w:kern w:val="0"/>
          <w:sz w:val="22"/>
          <w:szCs w:val="22"/>
          <w:lang w:val="en-US"/>
        </w:rPr>
      </w:pPr>
      <w:r>
        <w:rPr>
          <w:rFonts w:ascii="Times New Roman" w:hAnsi="Times New Roman"/>
          <w:kern w:val="0"/>
          <w:sz w:val="22"/>
          <w:szCs w:val="22"/>
          <w:lang w:val="en-US"/>
        </w:rPr>
        <w:t>(3)</w:t>
      </w:r>
      <w:r>
        <w:rPr>
          <w:rFonts w:ascii="Times New Roman" w:hAnsi="Times New Roman"/>
          <w:kern w:val="0"/>
          <w:sz w:val="22"/>
          <w:szCs w:val="22"/>
          <w:lang w:val="en-US"/>
        </w:rPr>
        <w:tab/>
        <w:t xml:space="preserve"> When dividends, </w:t>
      </w:r>
      <w:r>
        <w:rPr>
          <w:rFonts w:ascii="Times New Roman" w:hAnsi="Times New Roman"/>
          <w:kern w:val="0"/>
          <w:sz w:val="22"/>
          <w:szCs w:val="22"/>
        </w:rPr>
        <w:t>instalments</w:t>
      </w:r>
      <w:r>
        <w:rPr>
          <w:rFonts w:ascii="Times New Roman" w:hAnsi="Times New Roman"/>
          <w:kern w:val="0"/>
          <w:sz w:val="22"/>
          <w:szCs w:val="22"/>
          <w:lang w:val="en-US"/>
        </w:rPr>
        <w:t xml:space="preserve"> of compositions, etc are paid to creditors or a return of surplus assets is made to contributories, the total amount of each dividend, etc actually paid, must be entered in the statement of disbursements as one sum; and the liquidator must forward separate accounts showing in lists the amount of the claim of each creditor and the amount of dividend, etc payable to each creditor, or contributory.</w:t>
      </w:r>
    </w:p>
    <w:p w:rsidR="0021536A" w:rsidRDefault="0021536A" w:rsidP="0021536A">
      <w:pPr>
        <w:autoSpaceDE w:val="0"/>
        <w:autoSpaceDN w:val="0"/>
        <w:adjustRightInd w:val="0"/>
        <w:rPr>
          <w:rFonts w:ascii="Times New Roman" w:hAnsi="Times New Roman"/>
          <w:kern w:val="0"/>
          <w:sz w:val="22"/>
          <w:szCs w:val="22"/>
          <w:lang w:val="en-US"/>
        </w:rPr>
      </w:pPr>
    </w:p>
    <w:p w:rsidR="0021536A" w:rsidRDefault="0021536A" w:rsidP="0021536A">
      <w:pPr>
        <w:autoSpaceDE w:val="0"/>
        <w:autoSpaceDN w:val="0"/>
        <w:adjustRightInd w:val="0"/>
        <w:ind w:left="720" w:hanging="720"/>
        <w:rPr>
          <w:rFonts w:ascii="Times New Roman" w:hAnsi="Times New Roman"/>
          <w:kern w:val="0"/>
          <w:sz w:val="22"/>
          <w:szCs w:val="22"/>
          <w:lang w:val="en-US"/>
        </w:rPr>
      </w:pPr>
      <w:r>
        <w:rPr>
          <w:rFonts w:ascii="Times New Roman" w:hAnsi="Times New Roman"/>
          <w:kern w:val="0"/>
          <w:sz w:val="22"/>
          <w:szCs w:val="22"/>
          <w:lang w:val="en-US"/>
        </w:rPr>
        <w:t>(4)</w:t>
      </w:r>
      <w:r>
        <w:rPr>
          <w:rFonts w:ascii="Times New Roman" w:hAnsi="Times New Roman"/>
          <w:kern w:val="0"/>
          <w:sz w:val="22"/>
          <w:szCs w:val="22"/>
          <w:lang w:val="en-US"/>
        </w:rPr>
        <w:tab/>
        <w:t xml:space="preserve"> When unclaimed dividends, etc are paid into the Companies Liquidation Account, the total amount so paid in should be entered in the statement of disbursements as one sum. The items to </w:t>
      </w:r>
      <w:r>
        <w:rPr>
          <w:rFonts w:ascii="Times New Roman" w:hAnsi="Times New Roman"/>
          <w:kern w:val="0"/>
          <w:sz w:val="22"/>
          <w:szCs w:val="22"/>
          <w:lang w:val="en-US"/>
        </w:rPr>
        <w:lastRenderedPageBreak/>
        <w:t xml:space="preserve">be paid in relation to unclaimed dividends should first be included in the </w:t>
      </w:r>
      <w:proofErr w:type="spellStart"/>
      <w:r>
        <w:rPr>
          <w:rFonts w:ascii="Times New Roman" w:hAnsi="Times New Roman"/>
          <w:kern w:val="0"/>
          <w:sz w:val="22"/>
          <w:szCs w:val="22"/>
          <w:lang w:val="en-US"/>
        </w:rPr>
        <w:t>realisations</w:t>
      </w:r>
      <w:proofErr w:type="spellEnd"/>
      <w:r>
        <w:rPr>
          <w:rFonts w:ascii="Times New Roman" w:hAnsi="Times New Roman"/>
          <w:kern w:val="0"/>
          <w:sz w:val="22"/>
          <w:szCs w:val="22"/>
          <w:lang w:val="en-US"/>
        </w:rPr>
        <w:t xml:space="preserve"> side of the account.</w:t>
      </w:r>
    </w:p>
    <w:p w:rsidR="0021536A" w:rsidRDefault="0021536A" w:rsidP="0021536A">
      <w:pPr>
        <w:autoSpaceDE w:val="0"/>
        <w:autoSpaceDN w:val="0"/>
        <w:adjustRightInd w:val="0"/>
        <w:rPr>
          <w:rFonts w:ascii="Times New Roman" w:hAnsi="Times New Roman"/>
          <w:kern w:val="0"/>
          <w:sz w:val="22"/>
          <w:szCs w:val="22"/>
          <w:lang w:val="en-US"/>
        </w:rPr>
      </w:pPr>
    </w:p>
    <w:p w:rsidR="0021536A" w:rsidRDefault="0021536A" w:rsidP="0021536A">
      <w:pPr>
        <w:autoSpaceDE w:val="0"/>
        <w:autoSpaceDN w:val="0"/>
        <w:adjustRightInd w:val="0"/>
        <w:ind w:left="720" w:hanging="720"/>
        <w:rPr>
          <w:rFonts w:ascii="Times New Roman" w:hAnsi="Times New Roman"/>
          <w:kern w:val="0"/>
          <w:sz w:val="22"/>
          <w:szCs w:val="22"/>
          <w:lang w:val="en-US"/>
        </w:rPr>
      </w:pPr>
      <w:r>
        <w:rPr>
          <w:rFonts w:ascii="Times New Roman" w:hAnsi="Times New Roman"/>
          <w:kern w:val="0"/>
          <w:sz w:val="22"/>
          <w:szCs w:val="22"/>
          <w:lang w:val="en-US"/>
        </w:rPr>
        <w:t xml:space="preserve">(5) </w:t>
      </w:r>
      <w:r>
        <w:rPr>
          <w:rFonts w:ascii="Times New Roman" w:hAnsi="Times New Roman"/>
          <w:kern w:val="0"/>
          <w:sz w:val="22"/>
          <w:szCs w:val="22"/>
          <w:lang w:val="en-US"/>
        </w:rPr>
        <w:tab/>
        <w:t>Credit should not be taken in the statement of disbursements for any amount in respect of liquidator’s remuneration unless it has been duly allowed by resolutions of the liquidation committee or of the creditors or of the company in general meeting, or by order of the court as the case may require, or is otherwise allowable under the provisions of the Companies (Insolvency) Rules.</w:t>
      </w:r>
    </w:p>
    <w:p w:rsidR="0021536A" w:rsidRDefault="0021536A" w:rsidP="0021536A">
      <w:pPr>
        <w:autoSpaceDE w:val="0"/>
        <w:autoSpaceDN w:val="0"/>
        <w:adjustRightInd w:val="0"/>
        <w:rPr>
          <w:rFonts w:ascii="Times New Roman" w:hAnsi="Times New Roman"/>
          <w:kern w:val="0"/>
          <w:sz w:val="22"/>
          <w:szCs w:val="22"/>
          <w:lang w:val="en-US"/>
        </w:rPr>
      </w:pPr>
    </w:p>
    <w:p w:rsidR="0021536A" w:rsidRDefault="0021536A" w:rsidP="0021536A">
      <w:pPr>
        <w:autoSpaceDE w:val="0"/>
        <w:autoSpaceDN w:val="0"/>
        <w:adjustRightInd w:val="0"/>
        <w:rPr>
          <w:rFonts w:ascii="Times New Roman" w:hAnsi="Times New Roman"/>
          <w:kern w:val="0"/>
          <w:sz w:val="22"/>
          <w:szCs w:val="22"/>
          <w:lang w:val="en-US"/>
        </w:rPr>
      </w:pPr>
      <w:r>
        <w:rPr>
          <w:rFonts w:ascii="Times New Roman" w:hAnsi="Times New Roman"/>
          <w:kern w:val="0"/>
          <w:sz w:val="22"/>
          <w:szCs w:val="22"/>
          <w:lang w:val="en-US"/>
        </w:rPr>
        <w:t xml:space="preserve">(6) </w:t>
      </w:r>
      <w:r>
        <w:rPr>
          <w:rFonts w:ascii="Times New Roman" w:hAnsi="Times New Roman"/>
          <w:kern w:val="0"/>
          <w:sz w:val="22"/>
          <w:szCs w:val="22"/>
          <w:lang w:val="en-US"/>
        </w:rPr>
        <w:tab/>
        <w:t>This statement of receipts and payments is required in duplicate.</w:t>
      </w: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b/>
          <w:sz w:val="22"/>
          <w:szCs w:val="22"/>
          <w:lang w:val="en-US"/>
        </w:rPr>
      </w:pPr>
      <w:proofErr w:type="gramStart"/>
      <w:r>
        <w:rPr>
          <w:rFonts w:ascii="Times New Roman" w:hAnsi="Times New Roman"/>
          <w:kern w:val="0"/>
          <w:sz w:val="22"/>
          <w:szCs w:val="22"/>
          <w:lang w:val="en-US"/>
        </w:rPr>
        <w:t>page</w:t>
      </w:r>
      <w:proofErr w:type="gramEnd"/>
      <w:r>
        <w:rPr>
          <w:rFonts w:ascii="Times New Roman" w:hAnsi="Times New Roman"/>
          <w:kern w:val="0"/>
          <w:sz w:val="22"/>
          <w:szCs w:val="22"/>
          <w:lang w:val="en-US"/>
        </w:rPr>
        <w:t xml:space="preserve"> 2</w:t>
      </w:r>
    </w:p>
    <w:p w:rsidR="0021536A" w:rsidRPr="0021536A" w:rsidRDefault="0021536A" w:rsidP="0021536A">
      <w:pPr>
        <w:autoSpaceDE w:val="0"/>
        <w:autoSpaceDN w:val="0"/>
        <w:adjustRightInd w:val="0"/>
        <w:jc w:val="right"/>
        <w:rPr>
          <w:rFonts w:ascii="Times New Roman" w:hAnsi="Times New Roman"/>
          <w:kern w:val="0"/>
          <w:sz w:val="22"/>
          <w:szCs w:val="22"/>
          <w:lang w:val="en-US"/>
        </w:rPr>
      </w:pPr>
      <w:r>
        <w:rPr>
          <w:rFonts w:ascii="Times New Roman" w:hAnsi="Times New Roman"/>
          <w:b/>
          <w:sz w:val="22"/>
          <w:szCs w:val="22"/>
          <w:lang w:val="en-US"/>
        </w:rPr>
        <w:lastRenderedPageBreak/>
        <w:t>Form 305</w:t>
      </w:r>
    </w:p>
    <w:p w:rsidR="0021536A" w:rsidRDefault="0021536A" w:rsidP="0021536A">
      <w:pPr>
        <w:rPr>
          <w:rFonts w:ascii="Times New Roman" w:hAnsi="Times New Roman"/>
          <w:sz w:val="22"/>
          <w:szCs w:val="22"/>
          <w:lang w:val="en-US"/>
        </w:rPr>
      </w:pPr>
      <w:r>
        <w:rPr>
          <w:rFonts w:ascii="Times New Roman" w:hAnsi="Times New Roman"/>
          <w:sz w:val="22"/>
          <w:szCs w:val="22"/>
          <w:lang w:val="en-US"/>
        </w:rPr>
        <w:t>Liquidator’s statement of account (continued on page 4)</w:t>
      </w:r>
    </w:p>
    <w:tbl>
      <w:tblP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4"/>
        <w:gridCol w:w="3358"/>
        <w:gridCol w:w="2871"/>
        <w:gridCol w:w="1999"/>
      </w:tblGrid>
      <w:tr w:rsidR="0021536A" w:rsidTr="0021536A">
        <w:trPr>
          <w:trHeight w:val="399"/>
        </w:trPr>
        <w:tc>
          <w:tcPr>
            <w:tcW w:w="9861" w:type="dxa"/>
            <w:gridSpan w:val="4"/>
          </w:tcPr>
          <w:p w:rsidR="0021536A" w:rsidRDefault="0021536A" w:rsidP="0061538F">
            <w:pPr>
              <w:rPr>
                <w:rFonts w:ascii="Times New Roman" w:hAnsi="Times New Roman"/>
                <w:b/>
                <w:sz w:val="22"/>
                <w:szCs w:val="22"/>
                <w:lang w:val="en-US"/>
              </w:rPr>
            </w:pPr>
            <w:proofErr w:type="spellStart"/>
            <w:r>
              <w:rPr>
                <w:rFonts w:ascii="Times New Roman" w:hAnsi="Times New Roman"/>
                <w:b/>
                <w:sz w:val="22"/>
                <w:szCs w:val="22"/>
                <w:lang w:val="en-US"/>
              </w:rPr>
              <w:t>Realisations</w:t>
            </w:r>
            <w:proofErr w:type="spellEnd"/>
          </w:p>
          <w:p w:rsidR="0021536A" w:rsidRDefault="0021536A" w:rsidP="0061538F">
            <w:pPr>
              <w:rPr>
                <w:rFonts w:ascii="Times New Roman" w:hAnsi="Times New Roman"/>
                <w:b/>
                <w:sz w:val="22"/>
                <w:szCs w:val="22"/>
                <w:lang w:val="en-US"/>
              </w:rPr>
            </w:pPr>
          </w:p>
        </w:tc>
      </w:tr>
      <w:tr w:rsidR="0021536A" w:rsidTr="0021536A">
        <w:trPr>
          <w:trHeight w:val="399"/>
        </w:trPr>
        <w:tc>
          <w:tcPr>
            <w:tcW w:w="1634" w:type="dxa"/>
          </w:tcPr>
          <w:p w:rsidR="0021536A" w:rsidRDefault="0021536A" w:rsidP="0061538F">
            <w:pPr>
              <w:rPr>
                <w:rFonts w:ascii="Times New Roman" w:hAnsi="Times New Roman"/>
                <w:sz w:val="22"/>
                <w:szCs w:val="22"/>
                <w:lang w:val="en-US"/>
              </w:rPr>
            </w:pPr>
            <w:r>
              <w:rPr>
                <w:rFonts w:ascii="Times New Roman" w:hAnsi="Times New Roman"/>
                <w:sz w:val="22"/>
                <w:szCs w:val="22"/>
                <w:lang w:val="en-US"/>
              </w:rPr>
              <w:t>Date</w:t>
            </w:r>
          </w:p>
          <w:p w:rsidR="0021536A" w:rsidRDefault="0021536A" w:rsidP="0061538F">
            <w:pPr>
              <w:rPr>
                <w:rFonts w:ascii="Times New Roman" w:hAnsi="Times New Roman"/>
                <w:sz w:val="22"/>
                <w:szCs w:val="22"/>
                <w:lang w:val="en-US"/>
              </w:rPr>
            </w:pPr>
          </w:p>
        </w:tc>
        <w:tc>
          <w:tcPr>
            <w:tcW w:w="3358" w:type="dxa"/>
          </w:tcPr>
          <w:p w:rsidR="0021536A" w:rsidRDefault="0021536A" w:rsidP="0061538F">
            <w:pPr>
              <w:rPr>
                <w:rFonts w:ascii="Times New Roman" w:hAnsi="Times New Roman"/>
                <w:sz w:val="22"/>
                <w:szCs w:val="22"/>
                <w:lang w:val="en-US"/>
              </w:rPr>
            </w:pPr>
            <w:r>
              <w:rPr>
                <w:rFonts w:ascii="Times New Roman" w:hAnsi="Times New Roman"/>
                <w:sz w:val="22"/>
                <w:szCs w:val="22"/>
                <w:lang w:val="en-US"/>
              </w:rPr>
              <w:t>Of whom received</w:t>
            </w:r>
          </w:p>
        </w:tc>
        <w:tc>
          <w:tcPr>
            <w:tcW w:w="2871" w:type="dxa"/>
          </w:tcPr>
          <w:p w:rsidR="0021536A" w:rsidRDefault="0021536A" w:rsidP="0061538F">
            <w:pPr>
              <w:rPr>
                <w:rFonts w:ascii="Times New Roman" w:hAnsi="Times New Roman"/>
                <w:sz w:val="22"/>
                <w:szCs w:val="22"/>
                <w:lang w:val="en-US"/>
              </w:rPr>
            </w:pPr>
            <w:r>
              <w:rPr>
                <w:rFonts w:ascii="Times New Roman" w:hAnsi="Times New Roman"/>
                <w:sz w:val="22"/>
                <w:szCs w:val="22"/>
                <w:lang w:val="en-US"/>
              </w:rPr>
              <w:t xml:space="preserve">Nature of assets </w:t>
            </w:r>
            <w:proofErr w:type="spellStart"/>
            <w:r>
              <w:rPr>
                <w:rFonts w:ascii="Times New Roman" w:hAnsi="Times New Roman"/>
                <w:sz w:val="22"/>
                <w:szCs w:val="22"/>
                <w:lang w:val="en-US"/>
              </w:rPr>
              <w:t>realised</w:t>
            </w:r>
            <w:proofErr w:type="spellEnd"/>
          </w:p>
        </w:tc>
        <w:tc>
          <w:tcPr>
            <w:tcW w:w="1999" w:type="dxa"/>
          </w:tcPr>
          <w:p w:rsidR="0021536A" w:rsidRDefault="0021536A" w:rsidP="0061538F">
            <w:pPr>
              <w:rPr>
                <w:rFonts w:ascii="Times New Roman" w:hAnsi="Times New Roman"/>
                <w:sz w:val="22"/>
                <w:szCs w:val="22"/>
                <w:lang w:val="en-US"/>
              </w:rPr>
            </w:pPr>
            <w:r>
              <w:rPr>
                <w:rFonts w:ascii="Times New Roman" w:hAnsi="Times New Roman"/>
                <w:sz w:val="22"/>
                <w:szCs w:val="22"/>
                <w:lang w:val="en-US"/>
              </w:rPr>
              <w:t>Amount (</w:t>
            </w:r>
            <w:proofErr w:type="spellStart"/>
            <w:r>
              <w:rPr>
                <w:rFonts w:ascii="Times New Roman" w:hAnsi="Times New Roman"/>
                <w:sz w:val="22"/>
                <w:szCs w:val="22"/>
                <w:lang w:val="en-US"/>
              </w:rPr>
              <w:t>TSh</w:t>
            </w:r>
            <w:proofErr w:type="spellEnd"/>
            <w:r>
              <w:rPr>
                <w:rFonts w:ascii="Times New Roman" w:hAnsi="Times New Roman"/>
                <w:sz w:val="22"/>
                <w:szCs w:val="22"/>
                <w:lang w:val="en-US"/>
              </w:rPr>
              <w:t>)</w:t>
            </w:r>
          </w:p>
        </w:tc>
      </w:tr>
      <w:tr w:rsidR="0021536A" w:rsidTr="0021536A">
        <w:trPr>
          <w:trHeight w:val="9602"/>
        </w:trPr>
        <w:tc>
          <w:tcPr>
            <w:tcW w:w="1634" w:type="dxa"/>
          </w:tcPr>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tc>
        <w:tc>
          <w:tcPr>
            <w:tcW w:w="3358" w:type="dxa"/>
          </w:tcPr>
          <w:p w:rsidR="0021536A" w:rsidRDefault="0021536A" w:rsidP="0061538F">
            <w:pPr>
              <w:rPr>
                <w:rFonts w:ascii="Times New Roman" w:hAnsi="Times New Roman"/>
                <w:sz w:val="22"/>
                <w:szCs w:val="22"/>
                <w:lang w:val="en-US"/>
              </w:rPr>
            </w:pPr>
          </w:p>
        </w:tc>
        <w:tc>
          <w:tcPr>
            <w:tcW w:w="2871" w:type="dxa"/>
          </w:tcPr>
          <w:p w:rsidR="0021536A" w:rsidRDefault="0021536A" w:rsidP="0061538F">
            <w:pPr>
              <w:rPr>
                <w:rFonts w:ascii="Times New Roman" w:hAnsi="Times New Roman"/>
                <w:sz w:val="22"/>
                <w:szCs w:val="22"/>
                <w:lang w:val="en-US"/>
              </w:rPr>
            </w:pPr>
            <w:r>
              <w:rPr>
                <w:rFonts w:ascii="Times New Roman" w:hAnsi="Times New Roman"/>
                <w:sz w:val="22"/>
                <w:szCs w:val="22"/>
                <w:lang w:val="en-US"/>
              </w:rPr>
              <w:t>Brought forward</w:t>
            </w: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tc>
        <w:tc>
          <w:tcPr>
            <w:tcW w:w="1999" w:type="dxa"/>
          </w:tcPr>
          <w:p w:rsidR="0021536A" w:rsidRDefault="0021536A" w:rsidP="0061538F">
            <w:pPr>
              <w:rPr>
                <w:rFonts w:ascii="Times New Roman" w:hAnsi="Times New Roman"/>
                <w:sz w:val="22"/>
                <w:szCs w:val="22"/>
                <w:lang w:val="en-US"/>
              </w:rPr>
            </w:pPr>
          </w:p>
        </w:tc>
      </w:tr>
      <w:tr w:rsidR="0021536A" w:rsidTr="0021536A">
        <w:trPr>
          <w:trHeight w:val="205"/>
        </w:trPr>
        <w:tc>
          <w:tcPr>
            <w:tcW w:w="7863" w:type="dxa"/>
            <w:gridSpan w:val="3"/>
          </w:tcPr>
          <w:p w:rsidR="0021536A" w:rsidRDefault="0021536A" w:rsidP="0061538F">
            <w:pPr>
              <w:jc w:val="right"/>
              <w:rPr>
                <w:rFonts w:ascii="Times New Roman" w:hAnsi="Times New Roman"/>
                <w:sz w:val="22"/>
                <w:szCs w:val="22"/>
                <w:lang w:val="en-US"/>
              </w:rPr>
            </w:pPr>
            <w:r>
              <w:rPr>
                <w:rFonts w:ascii="Times New Roman" w:hAnsi="Times New Roman"/>
                <w:sz w:val="22"/>
                <w:szCs w:val="22"/>
                <w:lang w:val="en-US"/>
              </w:rPr>
              <w:t>Carried forward</w:t>
            </w:r>
          </w:p>
        </w:tc>
        <w:tc>
          <w:tcPr>
            <w:tcW w:w="1999" w:type="dxa"/>
          </w:tcPr>
          <w:p w:rsidR="0021536A" w:rsidRDefault="0021536A" w:rsidP="0061538F">
            <w:pPr>
              <w:rPr>
                <w:rFonts w:ascii="Times New Roman" w:hAnsi="Times New Roman"/>
                <w:sz w:val="22"/>
                <w:szCs w:val="22"/>
                <w:lang w:val="en-US"/>
              </w:rPr>
            </w:pPr>
          </w:p>
        </w:tc>
      </w:tr>
    </w:tbl>
    <w:p w:rsidR="0021536A" w:rsidRDefault="0021536A" w:rsidP="0021536A">
      <w:pPr>
        <w:rPr>
          <w:rFonts w:ascii="Times New Roman" w:hAnsi="Times New Roman"/>
          <w:sz w:val="22"/>
          <w:szCs w:val="22"/>
          <w:lang w:val="en-US"/>
        </w:rPr>
      </w:pPr>
      <w:r>
        <w:rPr>
          <w:rFonts w:ascii="Times New Roman" w:hAnsi="Times New Roman"/>
          <w:sz w:val="22"/>
          <w:szCs w:val="22"/>
          <w:lang w:val="en-US"/>
        </w:rPr>
        <w:t xml:space="preserve">Note: No balance should be shown on this sheet but only the total </w:t>
      </w:r>
      <w:proofErr w:type="spellStart"/>
      <w:r>
        <w:rPr>
          <w:rFonts w:ascii="Times New Roman" w:hAnsi="Times New Roman"/>
          <w:sz w:val="22"/>
          <w:szCs w:val="22"/>
          <w:lang w:val="en-US"/>
        </w:rPr>
        <w:t>realisations</w:t>
      </w:r>
      <w:proofErr w:type="spellEnd"/>
      <w:r>
        <w:rPr>
          <w:rFonts w:ascii="Times New Roman" w:hAnsi="Times New Roman"/>
          <w:sz w:val="22"/>
          <w:szCs w:val="22"/>
          <w:lang w:val="en-US"/>
        </w:rPr>
        <w:t xml:space="preserve"> and disbursements which should be carried forward t the next account</w:t>
      </w:r>
    </w:p>
    <w:p w:rsidR="0021536A" w:rsidRDefault="0021536A" w:rsidP="0021536A">
      <w:pPr>
        <w:jc w:val="right"/>
        <w:rPr>
          <w:rFonts w:ascii="Times New Roman" w:hAnsi="Times New Roman"/>
          <w:sz w:val="22"/>
          <w:szCs w:val="22"/>
          <w:lang w:val="en-US"/>
        </w:rPr>
      </w:pPr>
      <w:proofErr w:type="gramStart"/>
      <w:r>
        <w:rPr>
          <w:rFonts w:ascii="Times New Roman" w:hAnsi="Times New Roman"/>
          <w:sz w:val="22"/>
          <w:szCs w:val="22"/>
          <w:lang w:val="en-US"/>
        </w:rPr>
        <w:t>page</w:t>
      </w:r>
      <w:proofErr w:type="gramEnd"/>
      <w:r>
        <w:rPr>
          <w:rFonts w:ascii="Times New Roman" w:hAnsi="Times New Roman"/>
          <w:sz w:val="22"/>
          <w:szCs w:val="22"/>
          <w:lang w:val="en-US"/>
        </w:rPr>
        <w:t xml:space="preserve"> 3</w:t>
      </w:r>
    </w:p>
    <w:p w:rsidR="0021536A" w:rsidRDefault="0021536A" w:rsidP="00163343">
      <w:pPr>
        <w:jc w:val="right"/>
        <w:rPr>
          <w:rFonts w:ascii="Times New Roman" w:hAnsi="Times New Roman"/>
          <w:b/>
          <w:sz w:val="22"/>
          <w:szCs w:val="22"/>
          <w:lang w:val="en-US"/>
        </w:rPr>
      </w:pPr>
      <w:r>
        <w:rPr>
          <w:rFonts w:ascii="Times New Roman" w:hAnsi="Times New Roman"/>
          <w:sz w:val="22"/>
          <w:szCs w:val="22"/>
          <w:lang w:val="en-US"/>
        </w:rPr>
        <w:br w:type="page"/>
      </w:r>
      <w:r>
        <w:rPr>
          <w:rFonts w:ascii="Times New Roman" w:hAnsi="Times New Roman"/>
          <w:b/>
          <w:sz w:val="22"/>
          <w:szCs w:val="22"/>
          <w:lang w:val="en-US"/>
        </w:rPr>
        <w:lastRenderedPageBreak/>
        <w:t>Form 305</w:t>
      </w:r>
    </w:p>
    <w:p w:rsidR="0021536A" w:rsidRDefault="0021536A" w:rsidP="0021536A">
      <w:pPr>
        <w:rPr>
          <w:rFonts w:ascii="Times New Roman" w:hAnsi="Times New Roman"/>
          <w:sz w:val="22"/>
          <w:szCs w:val="22"/>
          <w:lang w:val="en-US"/>
        </w:rPr>
      </w:pPr>
      <w:r>
        <w:rPr>
          <w:rFonts w:ascii="Times New Roman" w:hAnsi="Times New Roman"/>
          <w:sz w:val="22"/>
          <w:szCs w:val="22"/>
          <w:lang w:val="en-US"/>
        </w:rPr>
        <w:t>Liquidator’s statement of account (continued from page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0"/>
        <w:gridCol w:w="3217"/>
        <w:gridCol w:w="2846"/>
        <w:gridCol w:w="1933"/>
      </w:tblGrid>
      <w:tr w:rsidR="0021536A" w:rsidTr="0061538F">
        <w:tc>
          <w:tcPr>
            <w:tcW w:w="10477" w:type="dxa"/>
            <w:gridSpan w:val="4"/>
          </w:tcPr>
          <w:p w:rsidR="0021536A" w:rsidRDefault="0021536A" w:rsidP="0061538F">
            <w:pPr>
              <w:rPr>
                <w:rFonts w:ascii="Times New Roman" w:hAnsi="Times New Roman"/>
                <w:b/>
                <w:sz w:val="22"/>
                <w:szCs w:val="22"/>
                <w:lang w:val="en-US"/>
              </w:rPr>
            </w:pPr>
            <w:r>
              <w:rPr>
                <w:rFonts w:ascii="Times New Roman" w:hAnsi="Times New Roman"/>
                <w:b/>
                <w:sz w:val="22"/>
                <w:szCs w:val="22"/>
                <w:lang w:val="en-US"/>
              </w:rPr>
              <w:t>Disbursements</w:t>
            </w:r>
          </w:p>
          <w:p w:rsidR="0021536A" w:rsidRDefault="0021536A" w:rsidP="0061538F">
            <w:pPr>
              <w:rPr>
                <w:rFonts w:ascii="Times New Roman" w:hAnsi="Times New Roman"/>
                <w:b/>
                <w:sz w:val="22"/>
                <w:szCs w:val="22"/>
                <w:lang w:val="en-US"/>
              </w:rPr>
            </w:pPr>
          </w:p>
        </w:tc>
      </w:tr>
      <w:tr w:rsidR="0021536A" w:rsidTr="0061538F">
        <w:tc>
          <w:tcPr>
            <w:tcW w:w="1728" w:type="dxa"/>
          </w:tcPr>
          <w:p w:rsidR="0021536A" w:rsidRDefault="0021536A" w:rsidP="0061538F">
            <w:pPr>
              <w:rPr>
                <w:rFonts w:ascii="Times New Roman" w:hAnsi="Times New Roman"/>
                <w:sz w:val="22"/>
                <w:szCs w:val="22"/>
                <w:lang w:val="en-US"/>
              </w:rPr>
            </w:pPr>
            <w:r>
              <w:rPr>
                <w:rFonts w:ascii="Times New Roman" w:hAnsi="Times New Roman"/>
                <w:sz w:val="22"/>
                <w:szCs w:val="22"/>
                <w:lang w:val="en-US"/>
              </w:rPr>
              <w:t>Date</w:t>
            </w:r>
          </w:p>
          <w:p w:rsidR="0021536A" w:rsidRDefault="0021536A" w:rsidP="0061538F">
            <w:pPr>
              <w:rPr>
                <w:rFonts w:ascii="Times New Roman" w:hAnsi="Times New Roman"/>
                <w:sz w:val="22"/>
                <w:szCs w:val="22"/>
                <w:lang w:val="en-US"/>
              </w:rPr>
            </w:pPr>
          </w:p>
        </w:tc>
        <w:tc>
          <w:tcPr>
            <w:tcW w:w="3600" w:type="dxa"/>
          </w:tcPr>
          <w:p w:rsidR="0021536A" w:rsidRDefault="0021536A" w:rsidP="0061538F">
            <w:pPr>
              <w:rPr>
                <w:rFonts w:ascii="Times New Roman" w:hAnsi="Times New Roman"/>
                <w:sz w:val="22"/>
                <w:szCs w:val="22"/>
                <w:lang w:val="en-US"/>
              </w:rPr>
            </w:pPr>
            <w:r>
              <w:rPr>
                <w:rFonts w:ascii="Times New Roman" w:hAnsi="Times New Roman"/>
                <w:sz w:val="22"/>
                <w:szCs w:val="22"/>
                <w:lang w:val="en-US"/>
              </w:rPr>
              <w:t>To whom paid</w:t>
            </w:r>
          </w:p>
        </w:tc>
        <w:tc>
          <w:tcPr>
            <w:tcW w:w="3060" w:type="dxa"/>
          </w:tcPr>
          <w:p w:rsidR="0021536A" w:rsidRDefault="0021536A" w:rsidP="0061538F">
            <w:pPr>
              <w:rPr>
                <w:rFonts w:ascii="Times New Roman" w:hAnsi="Times New Roman"/>
                <w:sz w:val="22"/>
                <w:szCs w:val="22"/>
                <w:lang w:val="en-US"/>
              </w:rPr>
            </w:pPr>
            <w:r>
              <w:rPr>
                <w:rFonts w:ascii="Times New Roman" w:hAnsi="Times New Roman"/>
                <w:sz w:val="22"/>
                <w:szCs w:val="22"/>
                <w:lang w:val="en-US"/>
              </w:rPr>
              <w:t>Nature of disbursements</w:t>
            </w:r>
          </w:p>
        </w:tc>
        <w:tc>
          <w:tcPr>
            <w:tcW w:w="2089" w:type="dxa"/>
          </w:tcPr>
          <w:p w:rsidR="0021536A" w:rsidRDefault="0021536A" w:rsidP="0061538F">
            <w:pPr>
              <w:rPr>
                <w:rFonts w:ascii="Times New Roman" w:hAnsi="Times New Roman"/>
                <w:sz w:val="22"/>
                <w:szCs w:val="22"/>
                <w:lang w:val="en-US"/>
              </w:rPr>
            </w:pPr>
            <w:r>
              <w:rPr>
                <w:rFonts w:ascii="Times New Roman" w:hAnsi="Times New Roman"/>
                <w:sz w:val="22"/>
                <w:szCs w:val="22"/>
                <w:lang w:val="en-US"/>
              </w:rPr>
              <w:t>Amount (</w:t>
            </w:r>
            <w:proofErr w:type="spellStart"/>
            <w:r>
              <w:rPr>
                <w:rFonts w:ascii="Times New Roman" w:hAnsi="Times New Roman"/>
                <w:sz w:val="22"/>
                <w:szCs w:val="22"/>
                <w:lang w:val="en-US"/>
              </w:rPr>
              <w:t>TSh</w:t>
            </w:r>
            <w:proofErr w:type="spellEnd"/>
            <w:r>
              <w:rPr>
                <w:rFonts w:ascii="Times New Roman" w:hAnsi="Times New Roman"/>
                <w:sz w:val="22"/>
                <w:szCs w:val="22"/>
                <w:lang w:val="en-US"/>
              </w:rPr>
              <w:t>)</w:t>
            </w:r>
          </w:p>
        </w:tc>
      </w:tr>
      <w:tr w:rsidR="0021536A" w:rsidTr="0061538F">
        <w:tc>
          <w:tcPr>
            <w:tcW w:w="1728" w:type="dxa"/>
          </w:tcPr>
          <w:p w:rsidR="0021536A" w:rsidRDefault="0021536A" w:rsidP="0061538F">
            <w:pPr>
              <w:rPr>
                <w:rFonts w:ascii="Times New Roman" w:hAnsi="Times New Roman"/>
                <w:sz w:val="22"/>
                <w:szCs w:val="22"/>
                <w:lang w:val="en-US"/>
              </w:rPr>
            </w:pPr>
          </w:p>
        </w:tc>
        <w:tc>
          <w:tcPr>
            <w:tcW w:w="3600" w:type="dxa"/>
          </w:tcPr>
          <w:p w:rsidR="0021536A" w:rsidRDefault="0021536A" w:rsidP="0061538F">
            <w:pPr>
              <w:rPr>
                <w:rFonts w:ascii="Times New Roman" w:hAnsi="Times New Roman"/>
                <w:sz w:val="22"/>
                <w:szCs w:val="22"/>
                <w:lang w:val="en-US"/>
              </w:rPr>
            </w:pPr>
          </w:p>
        </w:tc>
        <w:tc>
          <w:tcPr>
            <w:tcW w:w="3060" w:type="dxa"/>
          </w:tcPr>
          <w:p w:rsidR="0021536A" w:rsidRDefault="0021536A" w:rsidP="0061538F">
            <w:pPr>
              <w:rPr>
                <w:rFonts w:ascii="Times New Roman" w:hAnsi="Times New Roman"/>
                <w:sz w:val="22"/>
                <w:szCs w:val="22"/>
                <w:lang w:val="en-US"/>
              </w:rPr>
            </w:pPr>
            <w:r>
              <w:rPr>
                <w:rFonts w:ascii="Times New Roman" w:hAnsi="Times New Roman"/>
                <w:sz w:val="22"/>
                <w:szCs w:val="22"/>
                <w:lang w:val="en-US"/>
              </w:rPr>
              <w:t>Brought forward</w:t>
            </w: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p w:rsidR="0021536A" w:rsidRDefault="0021536A" w:rsidP="0061538F">
            <w:pPr>
              <w:rPr>
                <w:rFonts w:ascii="Times New Roman" w:hAnsi="Times New Roman"/>
                <w:sz w:val="22"/>
                <w:szCs w:val="22"/>
                <w:lang w:val="en-US"/>
              </w:rPr>
            </w:pPr>
          </w:p>
        </w:tc>
        <w:tc>
          <w:tcPr>
            <w:tcW w:w="2089" w:type="dxa"/>
          </w:tcPr>
          <w:p w:rsidR="0021536A" w:rsidRDefault="0021536A" w:rsidP="0061538F">
            <w:pPr>
              <w:rPr>
                <w:rFonts w:ascii="Times New Roman" w:hAnsi="Times New Roman"/>
                <w:sz w:val="22"/>
                <w:szCs w:val="22"/>
                <w:lang w:val="en-US"/>
              </w:rPr>
            </w:pPr>
          </w:p>
        </w:tc>
      </w:tr>
      <w:tr w:rsidR="0021536A" w:rsidTr="0061538F">
        <w:tc>
          <w:tcPr>
            <w:tcW w:w="8388" w:type="dxa"/>
            <w:gridSpan w:val="3"/>
          </w:tcPr>
          <w:p w:rsidR="0021536A" w:rsidRDefault="0021536A" w:rsidP="0061538F">
            <w:pPr>
              <w:jc w:val="right"/>
              <w:rPr>
                <w:rFonts w:ascii="Times New Roman" w:hAnsi="Times New Roman"/>
                <w:sz w:val="22"/>
                <w:szCs w:val="22"/>
                <w:lang w:val="en-US"/>
              </w:rPr>
            </w:pPr>
            <w:r>
              <w:rPr>
                <w:rFonts w:ascii="Times New Roman" w:hAnsi="Times New Roman"/>
                <w:sz w:val="22"/>
                <w:szCs w:val="22"/>
                <w:lang w:val="en-US"/>
              </w:rPr>
              <w:t>Carried forward</w:t>
            </w:r>
          </w:p>
        </w:tc>
        <w:tc>
          <w:tcPr>
            <w:tcW w:w="2089" w:type="dxa"/>
          </w:tcPr>
          <w:p w:rsidR="0021536A" w:rsidRDefault="0021536A" w:rsidP="0061538F">
            <w:pPr>
              <w:rPr>
                <w:rFonts w:ascii="Times New Roman" w:hAnsi="Times New Roman"/>
                <w:sz w:val="22"/>
                <w:szCs w:val="22"/>
                <w:lang w:val="en-US"/>
              </w:rPr>
            </w:pPr>
          </w:p>
        </w:tc>
      </w:tr>
    </w:tbl>
    <w:p w:rsidR="00163343" w:rsidRDefault="0021536A" w:rsidP="00163343">
      <w:pPr>
        <w:rPr>
          <w:rFonts w:ascii="Times New Roman" w:hAnsi="Times New Roman"/>
          <w:sz w:val="22"/>
          <w:szCs w:val="22"/>
          <w:lang w:val="en-US"/>
        </w:rPr>
      </w:pPr>
      <w:r>
        <w:rPr>
          <w:rFonts w:ascii="Times New Roman" w:hAnsi="Times New Roman"/>
          <w:sz w:val="22"/>
          <w:szCs w:val="22"/>
          <w:lang w:val="en-US"/>
        </w:rPr>
        <w:t xml:space="preserve">Note: No balance should be shown on this sheet but only the total </w:t>
      </w:r>
      <w:proofErr w:type="spellStart"/>
      <w:r>
        <w:rPr>
          <w:rFonts w:ascii="Times New Roman" w:hAnsi="Times New Roman"/>
          <w:sz w:val="22"/>
          <w:szCs w:val="22"/>
          <w:lang w:val="en-US"/>
        </w:rPr>
        <w:t>realisations</w:t>
      </w:r>
      <w:proofErr w:type="spellEnd"/>
      <w:r>
        <w:rPr>
          <w:rFonts w:ascii="Times New Roman" w:hAnsi="Times New Roman"/>
          <w:sz w:val="22"/>
          <w:szCs w:val="22"/>
          <w:lang w:val="en-US"/>
        </w:rPr>
        <w:t xml:space="preserve"> and disbursements which should be carried forward to the next account</w:t>
      </w:r>
    </w:p>
    <w:p w:rsidR="0021536A" w:rsidRDefault="0021536A" w:rsidP="00163343">
      <w:pPr>
        <w:jc w:val="right"/>
        <w:rPr>
          <w:rFonts w:ascii="Times New Roman" w:hAnsi="Times New Roman"/>
          <w:sz w:val="22"/>
          <w:szCs w:val="22"/>
          <w:lang w:val="en-US"/>
        </w:rPr>
      </w:pPr>
      <w:proofErr w:type="gramStart"/>
      <w:r>
        <w:rPr>
          <w:rFonts w:ascii="Times New Roman" w:hAnsi="Times New Roman"/>
          <w:sz w:val="22"/>
          <w:szCs w:val="22"/>
          <w:lang w:val="en-US"/>
        </w:rPr>
        <w:t>page</w:t>
      </w:r>
      <w:proofErr w:type="gramEnd"/>
      <w:r>
        <w:rPr>
          <w:rFonts w:ascii="Times New Roman" w:hAnsi="Times New Roman"/>
          <w:sz w:val="22"/>
          <w:szCs w:val="22"/>
          <w:lang w:val="en-US"/>
        </w:rPr>
        <w:t xml:space="preserve"> 4</w:t>
      </w:r>
    </w:p>
    <w:p w:rsidR="0021536A" w:rsidRDefault="0021536A" w:rsidP="0021536A">
      <w:pPr>
        <w:autoSpaceDE w:val="0"/>
        <w:autoSpaceDN w:val="0"/>
        <w:adjustRightInd w:val="0"/>
        <w:jc w:val="right"/>
        <w:rPr>
          <w:rFonts w:ascii="Times New Roman" w:hAnsi="Times New Roman"/>
          <w:b/>
          <w:sz w:val="22"/>
          <w:szCs w:val="22"/>
          <w:lang w:val="en-US"/>
        </w:rPr>
      </w:pPr>
      <w:r>
        <w:rPr>
          <w:rFonts w:ascii="Times New Roman" w:hAnsi="Times New Roman"/>
          <w:sz w:val="22"/>
          <w:szCs w:val="22"/>
          <w:lang w:val="en-US"/>
        </w:rPr>
        <w:br w:type="page"/>
      </w:r>
      <w:r>
        <w:rPr>
          <w:rFonts w:ascii="Times New Roman" w:hAnsi="Times New Roman"/>
          <w:b/>
          <w:sz w:val="22"/>
          <w:szCs w:val="22"/>
          <w:lang w:val="en-US"/>
        </w:rPr>
        <w:lastRenderedPageBreak/>
        <w:t>Form 305</w:t>
      </w:r>
    </w:p>
    <w:p w:rsidR="0021536A" w:rsidRDefault="0021536A" w:rsidP="0021536A">
      <w:pPr>
        <w:autoSpaceDE w:val="0"/>
        <w:autoSpaceDN w:val="0"/>
        <w:adjustRightInd w:val="0"/>
        <w:rPr>
          <w:rFonts w:ascii="Times New Roman" w:hAnsi="Times New Roman"/>
          <w:b/>
          <w:bCs/>
          <w:kern w:val="0"/>
          <w:sz w:val="22"/>
          <w:szCs w:val="22"/>
          <w:lang w:val="en-US"/>
        </w:rPr>
      </w:pPr>
    </w:p>
    <w:p w:rsidR="0021536A" w:rsidRDefault="0021536A" w:rsidP="0021536A">
      <w:pPr>
        <w:autoSpaceDE w:val="0"/>
        <w:autoSpaceDN w:val="0"/>
        <w:adjustRightInd w:val="0"/>
        <w:rPr>
          <w:rFonts w:ascii="Times New Roman" w:hAnsi="Times New Roman"/>
          <w:b/>
          <w:bCs/>
          <w:kern w:val="0"/>
          <w:sz w:val="22"/>
          <w:szCs w:val="22"/>
          <w:lang w:val="en-US"/>
        </w:rPr>
      </w:pPr>
      <w:r>
        <w:rPr>
          <w:rFonts w:ascii="Times New Roman" w:hAnsi="Times New Roman"/>
          <w:b/>
          <w:bCs/>
          <w:kern w:val="0"/>
          <w:sz w:val="22"/>
          <w:szCs w:val="22"/>
          <w:lang w:val="en-US"/>
        </w:rPr>
        <w:t>Analysis of balance</w:t>
      </w:r>
    </w:p>
    <w:p w:rsidR="0021536A" w:rsidRDefault="0021536A" w:rsidP="0021536A">
      <w:pPr>
        <w:autoSpaceDE w:val="0"/>
        <w:autoSpaceDN w:val="0"/>
        <w:adjustRightInd w:val="0"/>
        <w:rPr>
          <w:rFonts w:ascii="Times New Roman" w:hAnsi="Times New Roman"/>
          <w:b/>
          <w:bCs/>
          <w:kern w:val="0"/>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21"/>
        <w:gridCol w:w="180"/>
        <w:gridCol w:w="1397"/>
        <w:gridCol w:w="1078"/>
      </w:tblGrid>
      <w:tr w:rsidR="0021536A" w:rsidTr="0061538F">
        <w:tc>
          <w:tcPr>
            <w:tcW w:w="7488" w:type="dxa"/>
            <w:gridSpan w:val="2"/>
            <w:tcBorders>
              <w:top w:val="nil"/>
              <w:left w:val="nil"/>
              <w:bottom w:val="nil"/>
              <w:right w:val="nil"/>
            </w:tcBorders>
          </w:tcPr>
          <w:p w:rsidR="0021536A" w:rsidRDefault="0021536A" w:rsidP="0061538F">
            <w:pPr>
              <w:autoSpaceDE w:val="0"/>
              <w:autoSpaceDN w:val="0"/>
              <w:adjustRightInd w:val="0"/>
              <w:rPr>
                <w:rFonts w:ascii="Times New Roman" w:hAnsi="Times New Roman"/>
                <w:kern w:val="0"/>
                <w:sz w:val="22"/>
                <w:szCs w:val="22"/>
                <w:lang w:val="en-US"/>
              </w:rPr>
            </w:pPr>
          </w:p>
        </w:tc>
        <w:tc>
          <w:tcPr>
            <w:tcW w:w="1620" w:type="dxa"/>
            <w:tcBorders>
              <w:top w:val="nil"/>
              <w:left w:val="nil"/>
              <w:bottom w:val="nil"/>
              <w:right w:val="single" w:sz="4" w:space="0" w:color="auto"/>
            </w:tcBorders>
          </w:tcPr>
          <w:p w:rsidR="0021536A" w:rsidRDefault="0021536A" w:rsidP="0061538F">
            <w:pPr>
              <w:autoSpaceDE w:val="0"/>
              <w:autoSpaceDN w:val="0"/>
              <w:adjustRightInd w:val="0"/>
              <w:rPr>
                <w:rFonts w:ascii="Times New Roman" w:hAnsi="Times New Roman"/>
                <w:kern w:val="0"/>
                <w:sz w:val="22"/>
                <w:szCs w:val="22"/>
                <w:lang w:val="en-US"/>
              </w:rPr>
            </w:pPr>
          </w:p>
        </w:tc>
        <w:tc>
          <w:tcPr>
            <w:tcW w:w="1369" w:type="dxa"/>
            <w:tcBorders>
              <w:top w:val="single" w:sz="4" w:space="0" w:color="auto"/>
              <w:left w:val="single" w:sz="4" w:space="0" w:color="auto"/>
              <w:bottom w:val="nil"/>
              <w:right w:val="single" w:sz="4" w:space="0" w:color="auto"/>
            </w:tcBorders>
          </w:tcPr>
          <w:p w:rsidR="0021536A" w:rsidRDefault="0021536A" w:rsidP="0061538F">
            <w:pPr>
              <w:autoSpaceDE w:val="0"/>
              <w:autoSpaceDN w:val="0"/>
              <w:adjustRightInd w:val="0"/>
              <w:jc w:val="center"/>
              <w:rPr>
                <w:rFonts w:ascii="Times New Roman" w:hAnsi="Times New Roman"/>
                <w:kern w:val="0"/>
                <w:sz w:val="22"/>
                <w:szCs w:val="22"/>
                <w:lang w:val="en-US"/>
              </w:rPr>
            </w:pPr>
            <w:proofErr w:type="spellStart"/>
            <w:r>
              <w:rPr>
                <w:rFonts w:ascii="Times New Roman" w:hAnsi="Times New Roman"/>
                <w:kern w:val="0"/>
                <w:sz w:val="22"/>
                <w:szCs w:val="22"/>
                <w:lang w:val="en-US"/>
              </w:rPr>
              <w:t>TSh</w:t>
            </w:r>
            <w:proofErr w:type="spellEnd"/>
          </w:p>
          <w:p w:rsidR="0021536A" w:rsidRDefault="0021536A" w:rsidP="0061538F">
            <w:pPr>
              <w:autoSpaceDE w:val="0"/>
              <w:autoSpaceDN w:val="0"/>
              <w:adjustRightInd w:val="0"/>
              <w:rPr>
                <w:rFonts w:ascii="Times New Roman" w:hAnsi="Times New Roman"/>
                <w:kern w:val="0"/>
                <w:sz w:val="22"/>
                <w:szCs w:val="22"/>
                <w:lang w:val="en-US"/>
              </w:rPr>
            </w:pPr>
          </w:p>
        </w:tc>
      </w:tr>
      <w:tr w:rsidR="0021536A" w:rsidTr="0061538F">
        <w:trPr>
          <w:trHeight w:val="555"/>
        </w:trPr>
        <w:tc>
          <w:tcPr>
            <w:tcW w:w="9108" w:type="dxa"/>
            <w:gridSpan w:val="3"/>
            <w:tcBorders>
              <w:top w:val="nil"/>
              <w:left w:val="nil"/>
              <w:bottom w:val="nil"/>
              <w:right w:val="single" w:sz="4" w:space="0" w:color="auto"/>
            </w:tcBorders>
          </w:tcPr>
          <w:p w:rsidR="0021536A" w:rsidRDefault="0021536A" w:rsidP="0061538F">
            <w:pPr>
              <w:autoSpaceDE w:val="0"/>
              <w:autoSpaceDN w:val="0"/>
              <w:adjustRightInd w:val="0"/>
              <w:rPr>
                <w:rFonts w:ascii="Times New Roman" w:hAnsi="Times New Roman"/>
                <w:kern w:val="0"/>
                <w:sz w:val="22"/>
                <w:szCs w:val="22"/>
                <w:lang w:val="en-US"/>
              </w:rPr>
            </w:pPr>
          </w:p>
          <w:p w:rsidR="0021536A" w:rsidRDefault="0021536A" w:rsidP="0061538F">
            <w:pPr>
              <w:autoSpaceDE w:val="0"/>
              <w:autoSpaceDN w:val="0"/>
              <w:adjustRightInd w:val="0"/>
              <w:rPr>
                <w:rFonts w:ascii="Times New Roman" w:hAnsi="Times New Roman"/>
                <w:kern w:val="0"/>
                <w:sz w:val="22"/>
                <w:szCs w:val="22"/>
                <w:lang w:val="en-US"/>
              </w:rPr>
            </w:pPr>
            <w:r>
              <w:rPr>
                <w:rFonts w:ascii="Times New Roman" w:hAnsi="Times New Roman"/>
                <w:kern w:val="0"/>
                <w:sz w:val="22"/>
                <w:szCs w:val="22"/>
                <w:lang w:val="en-US"/>
              </w:rPr>
              <w:t xml:space="preserve">Total </w:t>
            </w:r>
            <w:proofErr w:type="spellStart"/>
            <w:r>
              <w:rPr>
                <w:rFonts w:ascii="Times New Roman" w:hAnsi="Times New Roman"/>
                <w:kern w:val="0"/>
                <w:sz w:val="22"/>
                <w:szCs w:val="22"/>
                <w:lang w:val="en-US"/>
              </w:rPr>
              <w:t>Realisations</w:t>
            </w:r>
            <w:proofErr w:type="spellEnd"/>
            <w:r>
              <w:rPr>
                <w:rFonts w:ascii="Times New Roman" w:hAnsi="Times New Roman"/>
                <w:kern w:val="0"/>
                <w:sz w:val="22"/>
                <w:szCs w:val="22"/>
                <w:lang w:val="en-US"/>
              </w:rPr>
              <w:t>…………………………………………………………………………</w:t>
            </w:r>
          </w:p>
          <w:p w:rsidR="0021536A" w:rsidRDefault="0021536A" w:rsidP="0061538F">
            <w:pPr>
              <w:autoSpaceDE w:val="0"/>
              <w:autoSpaceDN w:val="0"/>
              <w:adjustRightInd w:val="0"/>
              <w:rPr>
                <w:rFonts w:ascii="Times New Roman" w:hAnsi="Times New Roman"/>
                <w:kern w:val="0"/>
                <w:sz w:val="22"/>
                <w:szCs w:val="22"/>
                <w:lang w:val="en-US"/>
              </w:rPr>
            </w:pPr>
          </w:p>
          <w:p w:rsidR="0021536A" w:rsidRDefault="0021536A" w:rsidP="0061538F">
            <w:pPr>
              <w:autoSpaceDE w:val="0"/>
              <w:autoSpaceDN w:val="0"/>
              <w:adjustRightInd w:val="0"/>
              <w:rPr>
                <w:rFonts w:ascii="Times New Roman" w:hAnsi="Times New Roman"/>
                <w:kern w:val="0"/>
                <w:sz w:val="22"/>
                <w:szCs w:val="22"/>
                <w:lang w:val="en-US"/>
              </w:rPr>
            </w:pPr>
            <w:r>
              <w:rPr>
                <w:rFonts w:ascii="Times New Roman" w:hAnsi="Times New Roman"/>
                <w:kern w:val="0"/>
                <w:sz w:val="22"/>
                <w:szCs w:val="22"/>
                <w:lang w:val="en-US"/>
              </w:rPr>
              <w:t>Total Disbursements………………………………………………………………………</w:t>
            </w:r>
          </w:p>
        </w:tc>
        <w:tc>
          <w:tcPr>
            <w:tcW w:w="1369" w:type="dxa"/>
            <w:tcBorders>
              <w:top w:val="nil"/>
              <w:left w:val="single" w:sz="4" w:space="0" w:color="auto"/>
              <w:right w:val="single" w:sz="4" w:space="0" w:color="auto"/>
            </w:tcBorders>
          </w:tcPr>
          <w:p w:rsidR="0021536A" w:rsidRDefault="0021536A" w:rsidP="0061538F">
            <w:pPr>
              <w:autoSpaceDE w:val="0"/>
              <w:autoSpaceDN w:val="0"/>
              <w:adjustRightInd w:val="0"/>
              <w:rPr>
                <w:rFonts w:ascii="Times New Roman" w:hAnsi="Times New Roman"/>
                <w:kern w:val="0"/>
                <w:sz w:val="22"/>
                <w:szCs w:val="22"/>
                <w:lang w:val="en-US"/>
              </w:rPr>
            </w:pPr>
          </w:p>
        </w:tc>
      </w:tr>
      <w:tr w:rsidR="0021536A" w:rsidTr="0061538F">
        <w:tc>
          <w:tcPr>
            <w:tcW w:w="7308" w:type="dxa"/>
            <w:tcBorders>
              <w:top w:val="nil"/>
              <w:left w:val="nil"/>
              <w:bottom w:val="nil"/>
              <w:right w:val="nil"/>
            </w:tcBorders>
          </w:tcPr>
          <w:p w:rsidR="0021536A" w:rsidRDefault="0021536A" w:rsidP="0061538F">
            <w:pPr>
              <w:autoSpaceDE w:val="0"/>
              <w:autoSpaceDN w:val="0"/>
              <w:adjustRightInd w:val="0"/>
              <w:rPr>
                <w:rFonts w:ascii="Times New Roman" w:hAnsi="Times New Roman"/>
                <w:kern w:val="0"/>
                <w:sz w:val="22"/>
                <w:szCs w:val="22"/>
                <w:lang w:val="en-US"/>
              </w:rPr>
            </w:pPr>
          </w:p>
        </w:tc>
        <w:tc>
          <w:tcPr>
            <w:tcW w:w="1800" w:type="dxa"/>
            <w:gridSpan w:val="2"/>
            <w:tcBorders>
              <w:top w:val="nil"/>
              <w:left w:val="nil"/>
              <w:bottom w:val="nil"/>
              <w:right w:val="single" w:sz="4" w:space="0" w:color="auto"/>
            </w:tcBorders>
          </w:tcPr>
          <w:p w:rsidR="0021536A" w:rsidRDefault="0021536A" w:rsidP="0061538F">
            <w:pPr>
              <w:autoSpaceDE w:val="0"/>
              <w:autoSpaceDN w:val="0"/>
              <w:adjustRightInd w:val="0"/>
              <w:jc w:val="right"/>
              <w:rPr>
                <w:rFonts w:ascii="Times New Roman" w:hAnsi="Times New Roman"/>
                <w:kern w:val="0"/>
                <w:sz w:val="22"/>
                <w:szCs w:val="22"/>
                <w:lang w:val="en-US"/>
              </w:rPr>
            </w:pPr>
            <w:r>
              <w:rPr>
                <w:rFonts w:ascii="Times New Roman" w:hAnsi="Times New Roman"/>
                <w:kern w:val="0"/>
                <w:sz w:val="22"/>
                <w:szCs w:val="22"/>
                <w:lang w:val="en-US"/>
              </w:rPr>
              <w:t>Balance (</w:t>
            </w:r>
            <w:proofErr w:type="spellStart"/>
            <w:r>
              <w:rPr>
                <w:rFonts w:ascii="Times New Roman" w:hAnsi="Times New Roman"/>
                <w:kern w:val="0"/>
                <w:sz w:val="22"/>
                <w:szCs w:val="22"/>
                <w:lang w:val="en-US"/>
              </w:rPr>
              <w:t>TSh</w:t>
            </w:r>
            <w:proofErr w:type="spellEnd"/>
            <w:r>
              <w:rPr>
                <w:rFonts w:ascii="Times New Roman" w:hAnsi="Times New Roman"/>
                <w:kern w:val="0"/>
                <w:sz w:val="22"/>
                <w:szCs w:val="22"/>
                <w:lang w:val="en-US"/>
              </w:rPr>
              <w:t>)</w:t>
            </w:r>
          </w:p>
          <w:p w:rsidR="0021536A" w:rsidRDefault="0021536A" w:rsidP="0061538F">
            <w:pPr>
              <w:autoSpaceDE w:val="0"/>
              <w:autoSpaceDN w:val="0"/>
              <w:adjustRightInd w:val="0"/>
              <w:jc w:val="right"/>
              <w:rPr>
                <w:rFonts w:ascii="Times New Roman" w:hAnsi="Times New Roman"/>
                <w:kern w:val="0"/>
                <w:sz w:val="22"/>
                <w:szCs w:val="22"/>
                <w:lang w:val="en-US"/>
              </w:rPr>
            </w:pPr>
          </w:p>
        </w:tc>
        <w:tc>
          <w:tcPr>
            <w:tcW w:w="1369" w:type="dxa"/>
            <w:tcBorders>
              <w:top w:val="single" w:sz="4" w:space="0" w:color="auto"/>
              <w:left w:val="single" w:sz="4" w:space="0" w:color="auto"/>
              <w:bottom w:val="single" w:sz="4" w:space="0" w:color="auto"/>
              <w:right w:val="single" w:sz="4" w:space="0" w:color="auto"/>
            </w:tcBorders>
          </w:tcPr>
          <w:p w:rsidR="0021536A" w:rsidRDefault="0021536A" w:rsidP="0061538F">
            <w:pPr>
              <w:autoSpaceDE w:val="0"/>
              <w:autoSpaceDN w:val="0"/>
              <w:adjustRightInd w:val="0"/>
              <w:rPr>
                <w:rFonts w:ascii="Times New Roman" w:hAnsi="Times New Roman"/>
                <w:kern w:val="0"/>
                <w:sz w:val="22"/>
                <w:szCs w:val="22"/>
                <w:lang w:val="en-US"/>
              </w:rPr>
            </w:pPr>
          </w:p>
        </w:tc>
      </w:tr>
    </w:tbl>
    <w:p w:rsidR="0021536A" w:rsidRDefault="0021536A" w:rsidP="0021536A">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65"/>
        <w:gridCol w:w="1442"/>
        <w:gridCol w:w="1069"/>
      </w:tblGrid>
      <w:tr w:rsidR="0021536A" w:rsidTr="0061538F">
        <w:tc>
          <w:tcPr>
            <w:tcW w:w="7308" w:type="dxa"/>
            <w:tcBorders>
              <w:top w:val="nil"/>
              <w:left w:val="nil"/>
              <w:bottom w:val="nil"/>
              <w:right w:val="nil"/>
            </w:tcBorders>
          </w:tcPr>
          <w:p w:rsidR="0021536A" w:rsidRDefault="0021536A" w:rsidP="0061538F">
            <w:pPr>
              <w:autoSpaceDE w:val="0"/>
              <w:autoSpaceDN w:val="0"/>
              <w:adjustRightInd w:val="0"/>
              <w:rPr>
                <w:rFonts w:ascii="Times New Roman" w:hAnsi="Times New Roman"/>
                <w:kern w:val="0"/>
                <w:sz w:val="22"/>
                <w:szCs w:val="22"/>
                <w:lang w:val="en-US"/>
              </w:rPr>
            </w:pPr>
            <w:r>
              <w:rPr>
                <w:rFonts w:ascii="Times New Roman" w:hAnsi="Times New Roman"/>
                <w:kern w:val="0"/>
                <w:sz w:val="22"/>
                <w:szCs w:val="22"/>
                <w:lang w:val="en-US"/>
              </w:rPr>
              <w:t>The balance is made up as follows:</w:t>
            </w:r>
          </w:p>
          <w:p w:rsidR="0021536A" w:rsidRDefault="0021536A" w:rsidP="0061538F">
            <w:pPr>
              <w:autoSpaceDE w:val="0"/>
              <w:autoSpaceDN w:val="0"/>
              <w:adjustRightInd w:val="0"/>
              <w:rPr>
                <w:rFonts w:ascii="Times New Roman" w:hAnsi="Times New Roman"/>
                <w:kern w:val="0"/>
                <w:sz w:val="22"/>
                <w:szCs w:val="22"/>
                <w:lang w:val="en-US"/>
              </w:rPr>
            </w:pPr>
          </w:p>
        </w:tc>
        <w:tc>
          <w:tcPr>
            <w:tcW w:w="1800" w:type="dxa"/>
            <w:tcBorders>
              <w:top w:val="nil"/>
              <w:left w:val="nil"/>
              <w:bottom w:val="nil"/>
              <w:right w:val="single" w:sz="4" w:space="0" w:color="auto"/>
            </w:tcBorders>
          </w:tcPr>
          <w:p w:rsidR="0021536A" w:rsidRDefault="0021536A" w:rsidP="0061538F">
            <w:pPr>
              <w:autoSpaceDE w:val="0"/>
              <w:autoSpaceDN w:val="0"/>
              <w:adjustRightInd w:val="0"/>
              <w:rPr>
                <w:rFonts w:ascii="Times New Roman" w:hAnsi="Times New Roman"/>
                <w:kern w:val="0"/>
                <w:sz w:val="22"/>
                <w:szCs w:val="22"/>
                <w:lang w:val="en-US"/>
              </w:rPr>
            </w:pPr>
          </w:p>
        </w:tc>
        <w:tc>
          <w:tcPr>
            <w:tcW w:w="1369" w:type="dxa"/>
            <w:tcBorders>
              <w:top w:val="single" w:sz="4" w:space="0" w:color="auto"/>
              <w:left w:val="single" w:sz="4" w:space="0" w:color="auto"/>
              <w:bottom w:val="nil"/>
              <w:right w:val="single" w:sz="4" w:space="0" w:color="auto"/>
            </w:tcBorders>
          </w:tcPr>
          <w:p w:rsidR="0021536A" w:rsidRDefault="0021536A" w:rsidP="0061538F">
            <w:pPr>
              <w:autoSpaceDE w:val="0"/>
              <w:autoSpaceDN w:val="0"/>
              <w:adjustRightInd w:val="0"/>
              <w:rPr>
                <w:rFonts w:ascii="Times New Roman" w:hAnsi="Times New Roman"/>
                <w:kern w:val="0"/>
                <w:sz w:val="22"/>
                <w:szCs w:val="22"/>
                <w:lang w:val="en-US"/>
              </w:rPr>
            </w:pPr>
          </w:p>
        </w:tc>
      </w:tr>
      <w:tr w:rsidR="0021536A" w:rsidTr="0061538F">
        <w:tc>
          <w:tcPr>
            <w:tcW w:w="9108" w:type="dxa"/>
            <w:gridSpan w:val="2"/>
            <w:tcBorders>
              <w:top w:val="nil"/>
              <w:left w:val="nil"/>
              <w:bottom w:val="nil"/>
              <w:right w:val="single" w:sz="4" w:space="0" w:color="auto"/>
            </w:tcBorders>
          </w:tcPr>
          <w:p w:rsidR="0021536A" w:rsidRDefault="0021536A" w:rsidP="0061538F">
            <w:pPr>
              <w:autoSpaceDE w:val="0"/>
              <w:autoSpaceDN w:val="0"/>
              <w:adjustRightInd w:val="0"/>
              <w:rPr>
                <w:rFonts w:ascii="Times New Roman" w:hAnsi="Times New Roman"/>
                <w:kern w:val="0"/>
                <w:sz w:val="22"/>
                <w:szCs w:val="22"/>
                <w:lang w:val="en-US"/>
              </w:rPr>
            </w:pPr>
            <w:r>
              <w:rPr>
                <w:rFonts w:ascii="Times New Roman" w:hAnsi="Times New Roman"/>
                <w:kern w:val="0"/>
                <w:sz w:val="22"/>
                <w:szCs w:val="22"/>
                <w:lang w:val="en-US"/>
              </w:rPr>
              <w:t>1. Cash in hands of liquidator………………………………………………………………</w:t>
            </w:r>
          </w:p>
        </w:tc>
        <w:tc>
          <w:tcPr>
            <w:tcW w:w="1369" w:type="dxa"/>
            <w:tcBorders>
              <w:top w:val="nil"/>
              <w:left w:val="single" w:sz="4" w:space="0" w:color="auto"/>
              <w:bottom w:val="nil"/>
              <w:right w:val="single" w:sz="4" w:space="0" w:color="auto"/>
            </w:tcBorders>
          </w:tcPr>
          <w:p w:rsidR="0021536A" w:rsidRDefault="0021536A" w:rsidP="0061538F">
            <w:pPr>
              <w:autoSpaceDE w:val="0"/>
              <w:autoSpaceDN w:val="0"/>
              <w:adjustRightInd w:val="0"/>
              <w:rPr>
                <w:rFonts w:ascii="Times New Roman" w:hAnsi="Times New Roman"/>
                <w:kern w:val="0"/>
                <w:sz w:val="22"/>
                <w:szCs w:val="22"/>
                <w:lang w:val="en-US"/>
              </w:rPr>
            </w:pPr>
          </w:p>
          <w:p w:rsidR="0021536A" w:rsidRDefault="0021536A" w:rsidP="0061538F">
            <w:pPr>
              <w:autoSpaceDE w:val="0"/>
              <w:autoSpaceDN w:val="0"/>
              <w:adjustRightInd w:val="0"/>
              <w:rPr>
                <w:rFonts w:ascii="Times New Roman" w:hAnsi="Times New Roman"/>
                <w:kern w:val="0"/>
                <w:sz w:val="22"/>
                <w:szCs w:val="22"/>
                <w:lang w:val="en-US"/>
              </w:rPr>
            </w:pPr>
          </w:p>
        </w:tc>
      </w:tr>
      <w:tr w:rsidR="0021536A" w:rsidTr="0061538F">
        <w:tc>
          <w:tcPr>
            <w:tcW w:w="9108" w:type="dxa"/>
            <w:gridSpan w:val="2"/>
            <w:tcBorders>
              <w:top w:val="nil"/>
              <w:left w:val="nil"/>
              <w:bottom w:val="nil"/>
              <w:right w:val="single" w:sz="4" w:space="0" w:color="auto"/>
            </w:tcBorders>
          </w:tcPr>
          <w:p w:rsidR="0021536A" w:rsidRDefault="0021536A" w:rsidP="0061538F">
            <w:pPr>
              <w:autoSpaceDE w:val="0"/>
              <w:autoSpaceDN w:val="0"/>
              <w:adjustRightInd w:val="0"/>
              <w:rPr>
                <w:rFonts w:ascii="Times New Roman" w:hAnsi="Times New Roman"/>
                <w:kern w:val="0"/>
                <w:sz w:val="22"/>
                <w:szCs w:val="22"/>
                <w:lang w:val="en-US"/>
              </w:rPr>
            </w:pPr>
            <w:r>
              <w:rPr>
                <w:rFonts w:ascii="Times New Roman" w:hAnsi="Times New Roman"/>
                <w:kern w:val="0"/>
                <w:sz w:val="22"/>
                <w:szCs w:val="22"/>
                <w:lang w:val="en-US"/>
              </w:rPr>
              <w:t>2. Balance at bank…………………………………………………………………………</w:t>
            </w:r>
          </w:p>
        </w:tc>
        <w:tc>
          <w:tcPr>
            <w:tcW w:w="1369" w:type="dxa"/>
            <w:tcBorders>
              <w:top w:val="nil"/>
              <w:left w:val="single" w:sz="4" w:space="0" w:color="auto"/>
              <w:bottom w:val="nil"/>
              <w:right w:val="single" w:sz="4" w:space="0" w:color="auto"/>
            </w:tcBorders>
          </w:tcPr>
          <w:p w:rsidR="0021536A" w:rsidRDefault="0021536A" w:rsidP="0061538F">
            <w:pPr>
              <w:autoSpaceDE w:val="0"/>
              <w:autoSpaceDN w:val="0"/>
              <w:adjustRightInd w:val="0"/>
              <w:rPr>
                <w:rFonts w:ascii="Times New Roman" w:hAnsi="Times New Roman"/>
                <w:kern w:val="0"/>
                <w:sz w:val="22"/>
                <w:szCs w:val="22"/>
                <w:lang w:val="en-US"/>
              </w:rPr>
            </w:pPr>
          </w:p>
          <w:p w:rsidR="0021536A" w:rsidRDefault="0021536A" w:rsidP="0061538F">
            <w:pPr>
              <w:autoSpaceDE w:val="0"/>
              <w:autoSpaceDN w:val="0"/>
              <w:adjustRightInd w:val="0"/>
              <w:rPr>
                <w:rFonts w:ascii="Times New Roman" w:hAnsi="Times New Roman"/>
                <w:kern w:val="0"/>
                <w:sz w:val="22"/>
                <w:szCs w:val="22"/>
                <w:lang w:val="en-US"/>
              </w:rPr>
            </w:pPr>
          </w:p>
        </w:tc>
      </w:tr>
      <w:tr w:rsidR="0021536A" w:rsidTr="0061538F">
        <w:tc>
          <w:tcPr>
            <w:tcW w:w="9108" w:type="dxa"/>
            <w:gridSpan w:val="2"/>
            <w:tcBorders>
              <w:top w:val="nil"/>
              <w:left w:val="nil"/>
              <w:bottom w:val="nil"/>
              <w:right w:val="single" w:sz="4" w:space="0" w:color="auto"/>
            </w:tcBorders>
          </w:tcPr>
          <w:p w:rsidR="0021536A" w:rsidRDefault="0021536A" w:rsidP="0061538F">
            <w:pPr>
              <w:autoSpaceDE w:val="0"/>
              <w:autoSpaceDN w:val="0"/>
              <w:adjustRightInd w:val="0"/>
              <w:rPr>
                <w:rFonts w:ascii="Times New Roman" w:hAnsi="Times New Roman"/>
                <w:kern w:val="0"/>
                <w:sz w:val="22"/>
                <w:szCs w:val="22"/>
                <w:lang w:val="en-US"/>
              </w:rPr>
            </w:pPr>
            <w:r>
              <w:rPr>
                <w:rFonts w:ascii="Times New Roman" w:hAnsi="Times New Roman"/>
                <w:kern w:val="0"/>
                <w:sz w:val="22"/>
                <w:szCs w:val="22"/>
                <w:lang w:val="en-US"/>
              </w:rPr>
              <w:t>3. Amount in Companies Liquidation Account……………………………………………</w:t>
            </w:r>
          </w:p>
        </w:tc>
        <w:tc>
          <w:tcPr>
            <w:tcW w:w="1369" w:type="dxa"/>
            <w:tcBorders>
              <w:top w:val="nil"/>
              <w:left w:val="single" w:sz="4" w:space="0" w:color="auto"/>
              <w:bottom w:val="nil"/>
              <w:right w:val="single" w:sz="4" w:space="0" w:color="auto"/>
            </w:tcBorders>
          </w:tcPr>
          <w:p w:rsidR="0021536A" w:rsidRDefault="0021536A" w:rsidP="0061538F">
            <w:pPr>
              <w:autoSpaceDE w:val="0"/>
              <w:autoSpaceDN w:val="0"/>
              <w:adjustRightInd w:val="0"/>
              <w:rPr>
                <w:rFonts w:ascii="Times New Roman" w:hAnsi="Times New Roman"/>
                <w:kern w:val="0"/>
                <w:sz w:val="22"/>
                <w:szCs w:val="22"/>
                <w:lang w:val="en-US"/>
              </w:rPr>
            </w:pPr>
          </w:p>
          <w:p w:rsidR="0021536A" w:rsidRDefault="0021536A" w:rsidP="0061538F">
            <w:pPr>
              <w:autoSpaceDE w:val="0"/>
              <w:autoSpaceDN w:val="0"/>
              <w:adjustRightInd w:val="0"/>
              <w:rPr>
                <w:rFonts w:ascii="Times New Roman" w:hAnsi="Times New Roman"/>
                <w:kern w:val="0"/>
                <w:sz w:val="22"/>
                <w:szCs w:val="22"/>
                <w:lang w:val="en-US"/>
              </w:rPr>
            </w:pPr>
          </w:p>
        </w:tc>
      </w:tr>
      <w:tr w:rsidR="0021536A" w:rsidTr="0061538F">
        <w:tc>
          <w:tcPr>
            <w:tcW w:w="7308" w:type="dxa"/>
            <w:tcBorders>
              <w:top w:val="nil"/>
              <w:left w:val="nil"/>
              <w:bottom w:val="nil"/>
              <w:right w:val="single" w:sz="4" w:space="0" w:color="auto"/>
            </w:tcBorders>
          </w:tcPr>
          <w:p w:rsidR="0021536A" w:rsidRDefault="0021536A" w:rsidP="0061538F">
            <w:pPr>
              <w:autoSpaceDE w:val="0"/>
              <w:autoSpaceDN w:val="0"/>
              <w:adjustRightInd w:val="0"/>
              <w:rPr>
                <w:rFonts w:ascii="Times New Roman" w:hAnsi="Times New Roman"/>
                <w:kern w:val="0"/>
                <w:sz w:val="22"/>
                <w:szCs w:val="22"/>
                <w:lang w:val="en-US"/>
              </w:rPr>
            </w:pPr>
            <w:r>
              <w:rPr>
                <w:rFonts w:ascii="Times New Roman" w:hAnsi="Times New Roman"/>
                <w:kern w:val="0"/>
                <w:sz w:val="22"/>
                <w:szCs w:val="22"/>
                <w:lang w:val="en-US"/>
              </w:rPr>
              <w:t>4. Amounts invested by liquidator……………………………………</w:t>
            </w:r>
          </w:p>
        </w:tc>
        <w:tc>
          <w:tcPr>
            <w:tcW w:w="1800" w:type="dxa"/>
            <w:tcBorders>
              <w:top w:val="single" w:sz="4" w:space="0" w:color="auto"/>
              <w:left w:val="single" w:sz="4" w:space="0" w:color="auto"/>
              <w:bottom w:val="nil"/>
              <w:right w:val="single" w:sz="4" w:space="0" w:color="auto"/>
            </w:tcBorders>
          </w:tcPr>
          <w:p w:rsidR="0021536A" w:rsidRDefault="0021536A" w:rsidP="0061538F">
            <w:pPr>
              <w:autoSpaceDE w:val="0"/>
              <w:autoSpaceDN w:val="0"/>
              <w:adjustRightInd w:val="0"/>
              <w:rPr>
                <w:rFonts w:ascii="Times New Roman" w:hAnsi="Times New Roman"/>
                <w:kern w:val="0"/>
                <w:sz w:val="22"/>
                <w:szCs w:val="22"/>
                <w:lang w:val="en-US"/>
              </w:rPr>
            </w:pPr>
          </w:p>
        </w:tc>
        <w:tc>
          <w:tcPr>
            <w:tcW w:w="1369" w:type="dxa"/>
            <w:tcBorders>
              <w:top w:val="nil"/>
              <w:left w:val="single" w:sz="4" w:space="0" w:color="auto"/>
              <w:bottom w:val="nil"/>
              <w:right w:val="single" w:sz="4" w:space="0" w:color="auto"/>
            </w:tcBorders>
          </w:tcPr>
          <w:p w:rsidR="0021536A" w:rsidRDefault="0021536A" w:rsidP="0061538F">
            <w:pPr>
              <w:autoSpaceDE w:val="0"/>
              <w:autoSpaceDN w:val="0"/>
              <w:adjustRightInd w:val="0"/>
              <w:rPr>
                <w:rFonts w:ascii="Times New Roman" w:hAnsi="Times New Roman"/>
                <w:kern w:val="0"/>
                <w:sz w:val="22"/>
                <w:szCs w:val="22"/>
                <w:lang w:val="en-US"/>
              </w:rPr>
            </w:pPr>
          </w:p>
          <w:p w:rsidR="0021536A" w:rsidRDefault="0021536A" w:rsidP="0061538F">
            <w:pPr>
              <w:autoSpaceDE w:val="0"/>
              <w:autoSpaceDN w:val="0"/>
              <w:adjustRightInd w:val="0"/>
              <w:rPr>
                <w:rFonts w:ascii="Times New Roman" w:hAnsi="Times New Roman"/>
                <w:kern w:val="0"/>
                <w:sz w:val="22"/>
                <w:szCs w:val="22"/>
                <w:lang w:val="en-US"/>
              </w:rPr>
            </w:pPr>
          </w:p>
        </w:tc>
      </w:tr>
      <w:tr w:rsidR="0021536A" w:rsidTr="0061538F">
        <w:tc>
          <w:tcPr>
            <w:tcW w:w="7308" w:type="dxa"/>
            <w:tcBorders>
              <w:top w:val="nil"/>
              <w:left w:val="nil"/>
              <w:bottom w:val="nil"/>
              <w:right w:val="single" w:sz="4" w:space="0" w:color="auto"/>
            </w:tcBorders>
          </w:tcPr>
          <w:p w:rsidR="0021536A" w:rsidRDefault="0021536A" w:rsidP="0061538F">
            <w:pPr>
              <w:autoSpaceDE w:val="0"/>
              <w:autoSpaceDN w:val="0"/>
              <w:adjustRightInd w:val="0"/>
              <w:rPr>
                <w:rFonts w:ascii="Times New Roman" w:hAnsi="Times New Roman"/>
                <w:kern w:val="0"/>
                <w:sz w:val="22"/>
                <w:szCs w:val="22"/>
                <w:lang w:val="en-US"/>
              </w:rPr>
            </w:pPr>
            <w:r>
              <w:rPr>
                <w:rFonts w:ascii="Times New Roman" w:hAnsi="Times New Roman"/>
                <w:kern w:val="0"/>
                <w:sz w:val="22"/>
                <w:szCs w:val="22"/>
                <w:lang w:val="en-US"/>
              </w:rPr>
              <w:t xml:space="preserve">    </w:t>
            </w:r>
            <w:proofErr w:type="gramStart"/>
            <w:r>
              <w:rPr>
                <w:rFonts w:ascii="Times New Roman" w:hAnsi="Times New Roman"/>
                <w:kern w:val="0"/>
                <w:sz w:val="22"/>
                <w:szCs w:val="22"/>
                <w:lang w:val="en-US"/>
              </w:rPr>
              <w:t>less</w:t>
            </w:r>
            <w:proofErr w:type="gramEnd"/>
            <w:r>
              <w:rPr>
                <w:rFonts w:ascii="Times New Roman" w:hAnsi="Times New Roman"/>
                <w:kern w:val="0"/>
                <w:sz w:val="22"/>
                <w:szCs w:val="22"/>
                <w:lang w:val="en-US"/>
              </w:rPr>
              <w:t xml:space="preserve">: the costs of investments </w:t>
            </w:r>
            <w:proofErr w:type="spellStart"/>
            <w:r>
              <w:rPr>
                <w:rFonts w:ascii="Times New Roman" w:hAnsi="Times New Roman"/>
                <w:kern w:val="0"/>
                <w:sz w:val="22"/>
                <w:szCs w:val="22"/>
                <w:lang w:val="en-US"/>
              </w:rPr>
              <w:t>realised</w:t>
            </w:r>
            <w:proofErr w:type="spellEnd"/>
            <w:r>
              <w:rPr>
                <w:rFonts w:ascii="Times New Roman" w:hAnsi="Times New Roman"/>
                <w:kern w:val="0"/>
                <w:sz w:val="22"/>
                <w:szCs w:val="22"/>
                <w:lang w:val="en-US"/>
              </w:rPr>
              <w:t>……………………………</w:t>
            </w:r>
          </w:p>
        </w:tc>
        <w:tc>
          <w:tcPr>
            <w:tcW w:w="1800" w:type="dxa"/>
            <w:tcBorders>
              <w:top w:val="nil"/>
              <w:left w:val="single" w:sz="4" w:space="0" w:color="auto"/>
              <w:bottom w:val="single" w:sz="4" w:space="0" w:color="auto"/>
              <w:right w:val="single" w:sz="4" w:space="0" w:color="auto"/>
            </w:tcBorders>
          </w:tcPr>
          <w:p w:rsidR="0021536A" w:rsidRDefault="0021536A" w:rsidP="0061538F">
            <w:pPr>
              <w:autoSpaceDE w:val="0"/>
              <w:autoSpaceDN w:val="0"/>
              <w:adjustRightInd w:val="0"/>
              <w:rPr>
                <w:rFonts w:ascii="Times New Roman" w:hAnsi="Times New Roman"/>
                <w:kern w:val="0"/>
                <w:sz w:val="22"/>
                <w:szCs w:val="22"/>
                <w:lang w:val="en-US"/>
              </w:rPr>
            </w:pPr>
          </w:p>
        </w:tc>
        <w:tc>
          <w:tcPr>
            <w:tcW w:w="1369" w:type="dxa"/>
            <w:tcBorders>
              <w:top w:val="nil"/>
              <w:left w:val="single" w:sz="4" w:space="0" w:color="auto"/>
              <w:bottom w:val="single" w:sz="4" w:space="0" w:color="auto"/>
              <w:right w:val="single" w:sz="4" w:space="0" w:color="auto"/>
            </w:tcBorders>
          </w:tcPr>
          <w:p w:rsidR="0021536A" w:rsidRDefault="0021536A" w:rsidP="0061538F">
            <w:pPr>
              <w:autoSpaceDE w:val="0"/>
              <w:autoSpaceDN w:val="0"/>
              <w:adjustRightInd w:val="0"/>
              <w:rPr>
                <w:rFonts w:ascii="Times New Roman" w:hAnsi="Times New Roman"/>
                <w:kern w:val="0"/>
                <w:sz w:val="22"/>
                <w:szCs w:val="22"/>
                <w:lang w:val="en-US"/>
              </w:rPr>
            </w:pPr>
          </w:p>
          <w:p w:rsidR="0021536A" w:rsidRDefault="0021536A" w:rsidP="0061538F">
            <w:pPr>
              <w:autoSpaceDE w:val="0"/>
              <w:autoSpaceDN w:val="0"/>
              <w:adjustRightInd w:val="0"/>
              <w:rPr>
                <w:rFonts w:ascii="Times New Roman" w:hAnsi="Times New Roman"/>
                <w:kern w:val="0"/>
                <w:sz w:val="22"/>
                <w:szCs w:val="22"/>
                <w:lang w:val="en-US"/>
              </w:rPr>
            </w:pPr>
          </w:p>
        </w:tc>
      </w:tr>
      <w:tr w:rsidR="0021536A" w:rsidTr="0061538F">
        <w:tc>
          <w:tcPr>
            <w:tcW w:w="7308" w:type="dxa"/>
            <w:tcBorders>
              <w:top w:val="nil"/>
              <w:left w:val="nil"/>
              <w:bottom w:val="nil"/>
              <w:right w:val="nil"/>
            </w:tcBorders>
          </w:tcPr>
          <w:p w:rsidR="0021536A" w:rsidRDefault="0021536A" w:rsidP="0061538F">
            <w:pPr>
              <w:autoSpaceDE w:val="0"/>
              <w:autoSpaceDN w:val="0"/>
              <w:adjustRightInd w:val="0"/>
              <w:rPr>
                <w:rFonts w:ascii="Times New Roman" w:hAnsi="Times New Roman"/>
                <w:kern w:val="0"/>
                <w:sz w:val="22"/>
                <w:szCs w:val="22"/>
                <w:lang w:val="en-US"/>
              </w:rPr>
            </w:pPr>
            <w:r>
              <w:rPr>
                <w:rFonts w:ascii="Times New Roman" w:hAnsi="Times New Roman"/>
                <w:kern w:val="0"/>
                <w:sz w:val="22"/>
                <w:szCs w:val="22"/>
                <w:lang w:val="en-US"/>
              </w:rPr>
              <w:t>Balance (</w:t>
            </w:r>
            <w:proofErr w:type="spellStart"/>
            <w:r>
              <w:rPr>
                <w:rFonts w:ascii="Times New Roman" w:hAnsi="Times New Roman"/>
                <w:kern w:val="0"/>
                <w:sz w:val="22"/>
                <w:szCs w:val="22"/>
                <w:lang w:val="en-US"/>
              </w:rPr>
              <w:t>TSh</w:t>
            </w:r>
            <w:proofErr w:type="spellEnd"/>
            <w:r>
              <w:rPr>
                <w:rFonts w:ascii="Times New Roman" w:hAnsi="Times New Roman"/>
                <w:kern w:val="0"/>
                <w:sz w:val="22"/>
                <w:szCs w:val="22"/>
                <w:lang w:val="en-US"/>
              </w:rPr>
              <w:t>)</w:t>
            </w:r>
          </w:p>
        </w:tc>
        <w:tc>
          <w:tcPr>
            <w:tcW w:w="1800" w:type="dxa"/>
            <w:tcBorders>
              <w:top w:val="single" w:sz="4" w:space="0" w:color="auto"/>
              <w:left w:val="nil"/>
              <w:bottom w:val="nil"/>
              <w:right w:val="single" w:sz="4" w:space="0" w:color="auto"/>
            </w:tcBorders>
          </w:tcPr>
          <w:p w:rsidR="0021536A" w:rsidRDefault="0021536A" w:rsidP="0061538F">
            <w:pPr>
              <w:autoSpaceDE w:val="0"/>
              <w:autoSpaceDN w:val="0"/>
              <w:adjustRightInd w:val="0"/>
              <w:rPr>
                <w:rFonts w:ascii="Times New Roman" w:hAnsi="Times New Roman"/>
                <w:kern w:val="0"/>
                <w:sz w:val="22"/>
                <w:szCs w:val="22"/>
                <w:lang w:val="en-US"/>
              </w:rPr>
            </w:pPr>
          </w:p>
        </w:tc>
        <w:tc>
          <w:tcPr>
            <w:tcW w:w="1369" w:type="dxa"/>
            <w:tcBorders>
              <w:top w:val="single" w:sz="4" w:space="0" w:color="auto"/>
              <w:left w:val="single" w:sz="4" w:space="0" w:color="auto"/>
              <w:bottom w:val="single" w:sz="4" w:space="0" w:color="auto"/>
              <w:right w:val="single" w:sz="4" w:space="0" w:color="auto"/>
            </w:tcBorders>
          </w:tcPr>
          <w:p w:rsidR="0021536A" w:rsidRDefault="0021536A" w:rsidP="0061538F">
            <w:pPr>
              <w:autoSpaceDE w:val="0"/>
              <w:autoSpaceDN w:val="0"/>
              <w:adjustRightInd w:val="0"/>
              <w:rPr>
                <w:rFonts w:ascii="Times New Roman" w:hAnsi="Times New Roman"/>
                <w:kern w:val="0"/>
                <w:sz w:val="22"/>
                <w:szCs w:val="22"/>
                <w:lang w:val="en-US"/>
              </w:rPr>
            </w:pPr>
          </w:p>
          <w:p w:rsidR="0021536A" w:rsidRDefault="0021536A" w:rsidP="0061538F">
            <w:pPr>
              <w:autoSpaceDE w:val="0"/>
              <w:autoSpaceDN w:val="0"/>
              <w:adjustRightInd w:val="0"/>
              <w:rPr>
                <w:rFonts w:ascii="Times New Roman" w:hAnsi="Times New Roman"/>
                <w:kern w:val="0"/>
                <w:sz w:val="22"/>
                <w:szCs w:val="22"/>
                <w:lang w:val="en-US"/>
              </w:rPr>
            </w:pPr>
          </w:p>
        </w:tc>
      </w:tr>
    </w:tbl>
    <w:p w:rsidR="0021536A" w:rsidRDefault="0021536A" w:rsidP="0021536A">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09"/>
        <w:gridCol w:w="1167"/>
      </w:tblGrid>
      <w:tr w:rsidR="0021536A" w:rsidTr="0061538F">
        <w:tc>
          <w:tcPr>
            <w:tcW w:w="9108" w:type="dxa"/>
            <w:tcBorders>
              <w:top w:val="nil"/>
              <w:left w:val="nil"/>
              <w:bottom w:val="nil"/>
              <w:right w:val="single" w:sz="4" w:space="0" w:color="auto"/>
            </w:tcBorders>
          </w:tcPr>
          <w:p w:rsidR="0021536A" w:rsidRDefault="0021536A" w:rsidP="0061538F">
            <w:pPr>
              <w:autoSpaceDE w:val="0"/>
              <w:autoSpaceDN w:val="0"/>
              <w:adjustRightInd w:val="0"/>
              <w:rPr>
                <w:rFonts w:ascii="Times New Roman" w:hAnsi="Times New Roman"/>
                <w:kern w:val="0"/>
                <w:sz w:val="22"/>
                <w:szCs w:val="22"/>
                <w:lang w:val="en-US"/>
              </w:rPr>
            </w:pPr>
            <w:r>
              <w:rPr>
                <w:rFonts w:ascii="Times New Roman" w:hAnsi="Times New Roman"/>
                <w:kern w:val="0"/>
                <w:sz w:val="22"/>
                <w:szCs w:val="22"/>
                <w:lang w:val="en-US"/>
              </w:rPr>
              <w:t>Total balance as shown above (</w:t>
            </w:r>
            <w:proofErr w:type="spellStart"/>
            <w:r>
              <w:rPr>
                <w:rFonts w:ascii="Times New Roman" w:hAnsi="Times New Roman"/>
                <w:kern w:val="0"/>
                <w:sz w:val="22"/>
                <w:szCs w:val="22"/>
                <w:lang w:val="en-US"/>
              </w:rPr>
              <w:t>TSh</w:t>
            </w:r>
            <w:proofErr w:type="spellEnd"/>
            <w:r>
              <w:rPr>
                <w:rFonts w:ascii="Times New Roman" w:hAnsi="Times New Roman"/>
                <w:kern w:val="0"/>
                <w:sz w:val="22"/>
                <w:szCs w:val="22"/>
                <w:lang w:val="en-US"/>
              </w:rPr>
              <w:t>)……………………………………………………</w:t>
            </w:r>
          </w:p>
        </w:tc>
        <w:tc>
          <w:tcPr>
            <w:tcW w:w="1369" w:type="dxa"/>
            <w:tcBorders>
              <w:top w:val="single" w:sz="4" w:space="0" w:color="auto"/>
              <w:left w:val="single" w:sz="4" w:space="0" w:color="auto"/>
              <w:bottom w:val="single" w:sz="4" w:space="0" w:color="auto"/>
              <w:right w:val="single" w:sz="4" w:space="0" w:color="auto"/>
            </w:tcBorders>
          </w:tcPr>
          <w:p w:rsidR="0021536A" w:rsidRDefault="0021536A" w:rsidP="0061538F">
            <w:pPr>
              <w:autoSpaceDE w:val="0"/>
              <w:autoSpaceDN w:val="0"/>
              <w:adjustRightInd w:val="0"/>
              <w:rPr>
                <w:rFonts w:ascii="Times New Roman" w:hAnsi="Times New Roman"/>
                <w:kern w:val="0"/>
                <w:sz w:val="22"/>
                <w:szCs w:val="22"/>
                <w:lang w:val="en-US"/>
              </w:rPr>
            </w:pPr>
          </w:p>
          <w:p w:rsidR="0021536A" w:rsidRDefault="0021536A" w:rsidP="0061538F">
            <w:pPr>
              <w:autoSpaceDE w:val="0"/>
              <w:autoSpaceDN w:val="0"/>
              <w:adjustRightInd w:val="0"/>
              <w:rPr>
                <w:rFonts w:ascii="Times New Roman" w:hAnsi="Times New Roman"/>
                <w:kern w:val="0"/>
                <w:sz w:val="22"/>
                <w:szCs w:val="22"/>
                <w:lang w:val="en-US"/>
              </w:rPr>
            </w:pPr>
          </w:p>
        </w:tc>
      </w:tr>
    </w:tbl>
    <w:p w:rsidR="0021536A" w:rsidRDefault="0021536A" w:rsidP="0021536A">
      <w:pPr>
        <w:autoSpaceDE w:val="0"/>
        <w:autoSpaceDN w:val="0"/>
        <w:adjustRightInd w:val="0"/>
        <w:rPr>
          <w:rFonts w:ascii="Times New Roman" w:hAnsi="Times New Roman"/>
          <w:kern w:val="0"/>
          <w:sz w:val="22"/>
          <w:szCs w:val="22"/>
          <w:lang w:val="en-US"/>
        </w:rPr>
      </w:pPr>
    </w:p>
    <w:p w:rsidR="0021536A" w:rsidRDefault="0021536A" w:rsidP="0021536A">
      <w:pPr>
        <w:autoSpaceDE w:val="0"/>
        <w:autoSpaceDN w:val="0"/>
        <w:adjustRightInd w:val="0"/>
        <w:rPr>
          <w:rFonts w:ascii="Times New Roman" w:hAnsi="Times New Roman"/>
          <w:b/>
          <w:kern w:val="0"/>
          <w:sz w:val="22"/>
          <w:szCs w:val="22"/>
          <w:lang w:val="en-US"/>
        </w:rPr>
      </w:pPr>
    </w:p>
    <w:p w:rsidR="0021536A" w:rsidRDefault="0021536A" w:rsidP="0021536A">
      <w:pPr>
        <w:autoSpaceDE w:val="0"/>
        <w:autoSpaceDN w:val="0"/>
        <w:adjustRightInd w:val="0"/>
        <w:rPr>
          <w:rFonts w:ascii="Times New Roman" w:hAnsi="Times New Roman"/>
          <w:b/>
          <w:kern w:val="0"/>
          <w:sz w:val="22"/>
          <w:szCs w:val="22"/>
          <w:lang w:val="en-US"/>
        </w:rPr>
      </w:pPr>
    </w:p>
    <w:p w:rsidR="0021536A" w:rsidRDefault="0021536A" w:rsidP="0021536A">
      <w:pPr>
        <w:autoSpaceDE w:val="0"/>
        <w:autoSpaceDN w:val="0"/>
        <w:adjustRightInd w:val="0"/>
        <w:rPr>
          <w:rFonts w:ascii="Times New Roman" w:hAnsi="Times New Roman"/>
          <w:kern w:val="0"/>
          <w:sz w:val="22"/>
          <w:szCs w:val="22"/>
          <w:lang w:val="en-US"/>
        </w:rPr>
      </w:pPr>
      <w:r>
        <w:rPr>
          <w:rFonts w:ascii="Times New Roman" w:hAnsi="Times New Roman"/>
          <w:b/>
          <w:kern w:val="0"/>
          <w:sz w:val="22"/>
          <w:szCs w:val="22"/>
          <w:lang w:val="en-US"/>
        </w:rPr>
        <w:t>Note</w:t>
      </w:r>
    </w:p>
    <w:p w:rsidR="0021536A" w:rsidRDefault="0021536A" w:rsidP="0021536A">
      <w:pPr>
        <w:autoSpaceDE w:val="0"/>
        <w:autoSpaceDN w:val="0"/>
        <w:adjustRightInd w:val="0"/>
        <w:rPr>
          <w:rFonts w:ascii="Times New Roman" w:hAnsi="Times New Roman"/>
          <w:kern w:val="0"/>
          <w:sz w:val="22"/>
          <w:szCs w:val="22"/>
          <w:lang w:val="en-US"/>
        </w:rPr>
      </w:pPr>
      <w:r>
        <w:rPr>
          <w:rFonts w:ascii="Times New Roman" w:hAnsi="Times New Roman"/>
          <w:kern w:val="0"/>
          <w:sz w:val="22"/>
          <w:szCs w:val="22"/>
          <w:lang w:val="en-US"/>
        </w:rPr>
        <w:t xml:space="preserve">Full details of stocks purchased for investment and any </w:t>
      </w:r>
      <w:proofErr w:type="spellStart"/>
      <w:r>
        <w:rPr>
          <w:rFonts w:ascii="Times New Roman" w:hAnsi="Times New Roman"/>
          <w:kern w:val="0"/>
          <w:sz w:val="22"/>
          <w:szCs w:val="22"/>
          <w:lang w:val="en-US"/>
        </w:rPr>
        <w:t>realisation</w:t>
      </w:r>
      <w:proofErr w:type="spellEnd"/>
      <w:r>
        <w:rPr>
          <w:rFonts w:ascii="Times New Roman" w:hAnsi="Times New Roman"/>
          <w:kern w:val="0"/>
          <w:sz w:val="22"/>
          <w:szCs w:val="22"/>
          <w:lang w:val="en-US"/>
        </w:rPr>
        <w:t xml:space="preserve"> of them should be given in a separate statement.</w:t>
      </w:r>
    </w:p>
    <w:p w:rsidR="0021536A" w:rsidRDefault="0021536A" w:rsidP="0021536A">
      <w:pPr>
        <w:autoSpaceDE w:val="0"/>
        <w:autoSpaceDN w:val="0"/>
        <w:adjustRightInd w:val="0"/>
        <w:rPr>
          <w:rFonts w:ascii="Times New Roman" w:hAnsi="Times New Roman"/>
          <w:kern w:val="0"/>
          <w:sz w:val="22"/>
          <w:szCs w:val="22"/>
          <w:lang w:val="en-US"/>
        </w:rPr>
      </w:pPr>
    </w:p>
    <w:p w:rsidR="0021536A" w:rsidRDefault="0021536A" w:rsidP="0021536A">
      <w:pPr>
        <w:autoSpaceDE w:val="0"/>
        <w:autoSpaceDN w:val="0"/>
        <w:adjustRightInd w:val="0"/>
        <w:rPr>
          <w:rFonts w:ascii="Times New Roman" w:hAnsi="Times New Roman"/>
          <w:kern w:val="0"/>
          <w:sz w:val="22"/>
          <w:szCs w:val="22"/>
          <w:lang w:val="en-US"/>
        </w:rPr>
      </w:pPr>
      <w:r>
        <w:rPr>
          <w:rFonts w:ascii="Times New Roman" w:hAnsi="Times New Roman"/>
          <w:kern w:val="0"/>
          <w:sz w:val="22"/>
          <w:szCs w:val="22"/>
          <w:lang w:val="en-US"/>
        </w:rPr>
        <w:t xml:space="preserve">The investment or deposit of money by the liquidator does not withdraw it from the operation of the Companies (Insolvency) Rules 2003, and any such investments representing money held for six months or upwards must be </w:t>
      </w:r>
      <w:proofErr w:type="spellStart"/>
      <w:r>
        <w:rPr>
          <w:rFonts w:ascii="Times New Roman" w:hAnsi="Times New Roman"/>
          <w:kern w:val="0"/>
          <w:sz w:val="22"/>
          <w:szCs w:val="22"/>
          <w:lang w:val="en-US"/>
        </w:rPr>
        <w:t>realised</w:t>
      </w:r>
      <w:proofErr w:type="spellEnd"/>
      <w:r>
        <w:rPr>
          <w:rFonts w:ascii="Times New Roman" w:hAnsi="Times New Roman"/>
          <w:kern w:val="0"/>
          <w:sz w:val="22"/>
          <w:szCs w:val="22"/>
          <w:lang w:val="en-US"/>
        </w:rPr>
        <w:t xml:space="preserve"> and paid into the Companies Liquidation Account.</w:t>
      </w:r>
    </w:p>
    <w:p w:rsidR="0021536A" w:rsidRDefault="0021536A" w:rsidP="0021536A">
      <w:pPr>
        <w:autoSpaceDE w:val="0"/>
        <w:autoSpaceDN w:val="0"/>
        <w:adjustRightInd w:val="0"/>
        <w:rPr>
          <w:rFonts w:ascii="Times New Roman" w:hAnsi="Times New Roman"/>
          <w:kern w:val="0"/>
          <w:sz w:val="22"/>
          <w:szCs w:val="22"/>
          <w:lang w:val="en-US"/>
        </w:rPr>
      </w:pPr>
    </w:p>
    <w:p w:rsidR="0021536A" w:rsidRDefault="0021536A" w:rsidP="0021536A">
      <w:pPr>
        <w:autoSpaceDE w:val="0"/>
        <w:autoSpaceDN w:val="0"/>
        <w:adjustRightInd w:val="0"/>
        <w:rPr>
          <w:rFonts w:ascii="Times New Roman" w:hAnsi="Times New Roman"/>
          <w:kern w:val="0"/>
          <w:sz w:val="22"/>
          <w:szCs w:val="22"/>
          <w:lang w:val="en-US"/>
        </w:rPr>
      </w:pPr>
    </w:p>
    <w:p w:rsidR="0021536A" w:rsidRDefault="0021536A" w:rsidP="0021536A">
      <w:pPr>
        <w:autoSpaceDE w:val="0"/>
        <w:autoSpaceDN w:val="0"/>
        <w:adjustRightInd w:val="0"/>
        <w:rPr>
          <w:rFonts w:ascii="Times New Roman" w:hAnsi="Times New Roman"/>
          <w:kern w:val="0"/>
          <w:sz w:val="22"/>
          <w:szCs w:val="22"/>
          <w:lang w:val="en-US"/>
        </w:rPr>
      </w:pPr>
    </w:p>
    <w:p w:rsidR="0021536A" w:rsidRDefault="0021536A" w:rsidP="00163343">
      <w:pPr>
        <w:autoSpaceDE w:val="0"/>
        <w:autoSpaceDN w:val="0"/>
        <w:adjustRightInd w:val="0"/>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kern w:val="0"/>
          <w:sz w:val="22"/>
          <w:szCs w:val="22"/>
          <w:lang w:val="en-US"/>
        </w:rPr>
      </w:pPr>
    </w:p>
    <w:p w:rsidR="0021536A" w:rsidRDefault="0021536A" w:rsidP="0021536A">
      <w:pPr>
        <w:autoSpaceDE w:val="0"/>
        <w:autoSpaceDN w:val="0"/>
        <w:adjustRightInd w:val="0"/>
        <w:jc w:val="right"/>
        <w:rPr>
          <w:rFonts w:ascii="Times New Roman" w:hAnsi="Times New Roman"/>
          <w:b/>
          <w:kern w:val="0"/>
          <w:sz w:val="22"/>
          <w:szCs w:val="22"/>
          <w:lang w:val="en-US"/>
        </w:rPr>
      </w:pPr>
      <w:proofErr w:type="gramStart"/>
      <w:r>
        <w:rPr>
          <w:rFonts w:ascii="Times New Roman" w:hAnsi="Times New Roman"/>
          <w:kern w:val="0"/>
          <w:sz w:val="22"/>
          <w:szCs w:val="22"/>
          <w:lang w:val="en-US"/>
        </w:rPr>
        <w:t>page</w:t>
      </w:r>
      <w:proofErr w:type="gramEnd"/>
      <w:r>
        <w:rPr>
          <w:rFonts w:ascii="Times New Roman" w:hAnsi="Times New Roman"/>
          <w:kern w:val="0"/>
          <w:sz w:val="22"/>
          <w:szCs w:val="22"/>
          <w:lang w:val="en-US"/>
        </w:rPr>
        <w:t xml:space="preserve"> 5</w:t>
      </w:r>
      <w:r>
        <w:rPr>
          <w:rFonts w:ascii="Times New Roman" w:hAnsi="Times New Roman"/>
          <w:kern w:val="0"/>
          <w:sz w:val="22"/>
          <w:szCs w:val="22"/>
          <w:lang w:val="en-US"/>
        </w:rPr>
        <w:br w:type="page"/>
      </w:r>
      <w:r>
        <w:rPr>
          <w:rFonts w:ascii="Times New Roman" w:hAnsi="Times New Roman"/>
          <w:b/>
          <w:kern w:val="0"/>
          <w:sz w:val="22"/>
          <w:szCs w:val="22"/>
          <w:lang w:val="en-US"/>
        </w:rPr>
        <w:lastRenderedPageBreak/>
        <w:t>Form 305</w:t>
      </w:r>
    </w:p>
    <w:p w:rsidR="0021536A" w:rsidRDefault="0021536A" w:rsidP="0021536A">
      <w:pPr>
        <w:autoSpaceDE w:val="0"/>
        <w:autoSpaceDN w:val="0"/>
        <w:adjustRightInd w:val="0"/>
        <w:rPr>
          <w:rFonts w:ascii="Times New Roman" w:hAnsi="Times New Roman"/>
          <w:b/>
          <w:kern w:val="0"/>
          <w:sz w:val="22"/>
          <w:szCs w:val="22"/>
          <w:lang w:val="en-US"/>
        </w:rPr>
      </w:pPr>
      <w:r>
        <w:rPr>
          <w:rFonts w:ascii="Times New Roman" w:hAnsi="Times New Roman"/>
          <w:b/>
          <w:kern w:val="0"/>
          <w:sz w:val="22"/>
          <w:szCs w:val="22"/>
          <w:lang w:val="en-US"/>
        </w:rPr>
        <w:t>The liquidator should also state:—</w:t>
      </w:r>
    </w:p>
    <w:p w:rsidR="0021536A" w:rsidRDefault="0021536A" w:rsidP="0021536A">
      <w:pPr>
        <w:autoSpaceDE w:val="0"/>
        <w:autoSpaceDN w:val="0"/>
        <w:adjustRightInd w:val="0"/>
        <w:rPr>
          <w:rFonts w:ascii="Times New Roman" w:hAnsi="Times New Roman"/>
          <w:kern w:val="0"/>
          <w:sz w:val="22"/>
          <w:szCs w:val="22"/>
          <w:lang w:val="en-US"/>
        </w:rPr>
      </w:pPr>
    </w:p>
    <w:p w:rsidR="0021536A" w:rsidRDefault="0021536A" w:rsidP="0021536A">
      <w:pPr>
        <w:autoSpaceDE w:val="0"/>
        <w:autoSpaceDN w:val="0"/>
        <w:adjustRightInd w:val="0"/>
        <w:rPr>
          <w:rFonts w:ascii="Times New Roman" w:hAnsi="Times New Roman"/>
          <w:kern w:val="0"/>
          <w:sz w:val="22"/>
          <w:szCs w:val="22"/>
          <w:lang w:val="en-US"/>
        </w:rPr>
      </w:pPr>
      <w:r>
        <w:rPr>
          <w:rFonts w:ascii="Times New Roman" w:hAnsi="Times New Roman"/>
          <w:kern w:val="0"/>
          <w:sz w:val="22"/>
          <w:szCs w:val="22"/>
          <w:lang w:val="en-US"/>
        </w:rPr>
        <w:t>(1) The amount of the estimated assets and liabilities at the date of the commencement of the winding up:</w:t>
      </w:r>
    </w:p>
    <w:p w:rsidR="0021536A" w:rsidRDefault="0021536A" w:rsidP="0021536A">
      <w:pPr>
        <w:autoSpaceDE w:val="0"/>
        <w:autoSpaceDN w:val="0"/>
        <w:adjustRightInd w:val="0"/>
        <w:rPr>
          <w:rFonts w:ascii="Times New Roman" w:hAnsi="Times New Roman"/>
          <w:kern w:val="0"/>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2700"/>
      </w:tblGrid>
      <w:tr w:rsidR="0021536A" w:rsidTr="0061538F">
        <w:tc>
          <w:tcPr>
            <w:tcW w:w="5148" w:type="dxa"/>
            <w:tcBorders>
              <w:top w:val="nil"/>
              <w:left w:val="nil"/>
              <w:bottom w:val="nil"/>
              <w:right w:val="single" w:sz="4" w:space="0" w:color="auto"/>
            </w:tcBorders>
          </w:tcPr>
          <w:p w:rsidR="0021536A" w:rsidRDefault="0021536A" w:rsidP="0061538F">
            <w:pPr>
              <w:autoSpaceDE w:val="0"/>
              <w:autoSpaceDN w:val="0"/>
              <w:adjustRightInd w:val="0"/>
              <w:rPr>
                <w:rFonts w:ascii="Times New Roman" w:hAnsi="Times New Roman"/>
                <w:kern w:val="0"/>
                <w:sz w:val="22"/>
                <w:szCs w:val="22"/>
                <w:lang w:val="en-US"/>
              </w:rPr>
            </w:pPr>
            <w:r>
              <w:rPr>
                <w:rFonts w:ascii="Times New Roman" w:hAnsi="Times New Roman"/>
                <w:b/>
                <w:kern w:val="0"/>
                <w:sz w:val="22"/>
                <w:szCs w:val="22"/>
                <w:lang w:val="en-US"/>
              </w:rPr>
              <w:t xml:space="preserve">Assets </w:t>
            </w:r>
            <w:r>
              <w:rPr>
                <w:rFonts w:ascii="Times New Roman" w:hAnsi="Times New Roman"/>
                <w:kern w:val="0"/>
                <w:sz w:val="22"/>
                <w:szCs w:val="22"/>
                <w:lang w:val="en-US"/>
              </w:rPr>
              <w:t>(</w:t>
            </w:r>
            <w:proofErr w:type="spellStart"/>
            <w:r>
              <w:rPr>
                <w:rFonts w:ascii="Times New Roman" w:hAnsi="Times New Roman"/>
                <w:kern w:val="0"/>
                <w:sz w:val="22"/>
                <w:szCs w:val="22"/>
                <w:lang w:val="en-US"/>
              </w:rPr>
              <w:t>TSh</w:t>
            </w:r>
            <w:proofErr w:type="spellEnd"/>
            <w:r>
              <w:rPr>
                <w:rFonts w:ascii="Times New Roman" w:hAnsi="Times New Roman"/>
                <w:kern w:val="0"/>
                <w:sz w:val="22"/>
                <w:szCs w:val="22"/>
                <w:lang w:val="en-US"/>
              </w:rPr>
              <w:t>):</w:t>
            </w:r>
          </w:p>
          <w:p w:rsidR="0021536A" w:rsidRDefault="0021536A" w:rsidP="0061538F">
            <w:pPr>
              <w:autoSpaceDE w:val="0"/>
              <w:autoSpaceDN w:val="0"/>
              <w:adjustRightInd w:val="0"/>
              <w:rPr>
                <w:rFonts w:ascii="Times New Roman" w:hAnsi="Times New Roman"/>
                <w:kern w:val="0"/>
                <w:sz w:val="22"/>
                <w:szCs w:val="22"/>
                <w:lang w:val="en-US"/>
              </w:rPr>
            </w:pPr>
            <w:r>
              <w:rPr>
                <w:rFonts w:ascii="Times New Roman" w:hAnsi="Times New Roman"/>
                <w:kern w:val="0"/>
                <w:sz w:val="22"/>
                <w:szCs w:val="22"/>
                <w:lang w:val="en-US"/>
              </w:rPr>
              <w:t xml:space="preserve">(after deducting amounts charged to secured creditors, including the holders of floating charges) </w:t>
            </w:r>
          </w:p>
          <w:p w:rsidR="0021536A" w:rsidRDefault="0021536A" w:rsidP="0061538F">
            <w:pPr>
              <w:autoSpaceDE w:val="0"/>
              <w:autoSpaceDN w:val="0"/>
              <w:adjustRightInd w:val="0"/>
              <w:rPr>
                <w:rFonts w:ascii="Times New Roman" w:hAnsi="Times New Roman"/>
                <w:kern w:val="0"/>
                <w:sz w:val="22"/>
                <w:szCs w:val="22"/>
                <w:lang w:val="en-US"/>
              </w:rPr>
            </w:pPr>
          </w:p>
        </w:tc>
        <w:tc>
          <w:tcPr>
            <w:tcW w:w="2700" w:type="dxa"/>
            <w:tcBorders>
              <w:top w:val="single" w:sz="4" w:space="0" w:color="auto"/>
              <w:left w:val="single" w:sz="4" w:space="0" w:color="auto"/>
              <w:bottom w:val="single" w:sz="4" w:space="0" w:color="auto"/>
              <w:right w:val="single" w:sz="4" w:space="0" w:color="auto"/>
            </w:tcBorders>
          </w:tcPr>
          <w:p w:rsidR="0021536A" w:rsidRDefault="0021536A" w:rsidP="0061538F">
            <w:pPr>
              <w:autoSpaceDE w:val="0"/>
              <w:autoSpaceDN w:val="0"/>
              <w:adjustRightInd w:val="0"/>
              <w:rPr>
                <w:rFonts w:ascii="Times New Roman" w:hAnsi="Times New Roman"/>
                <w:kern w:val="0"/>
                <w:sz w:val="22"/>
                <w:szCs w:val="22"/>
                <w:lang w:val="en-US"/>
              </w:rPr>
            </w:pPr>
          </w:p>
        </w:tc>
      </w:tr>
      <w:tr w:rsidR="0021536A" w:rsidTr="0061538F">
        <w:trPr>
          <w:trHeight w:val="1703"/>
        </w:trPr>
        <w:tc>
          <w:tcPr>
            <w:tcW w:w="5148" w:type="dxa"/>
            <w:tcBorders>
              <w:top w:val="nil"/>
              <w:left w:val="nil"/>
              <w:bottom w:val="nil"/>
              <w:right w:val="single" w:sz="4" w:space="0" w:color="auto"/>
            </w:tcBorders>
          </w:tcPr>
          <w:p w:rsidR="0021536A" w:rsidRDefault="0021536A" w:rsidP="0061538F">
            <w:pPr>
              <w:autoSpaceDE w:val="0"/>
              <w:autoSpaceDN w:val="0"/>
              <w:adjustRightInd w:val="0"/>
              <w:rPr>
                <w:rFonts w:ascii="Times New Roman" w:hAnsi="Times New Roman"/>
                <w:kern w:val="0"/>
                <w:sz w:val="22"/>
                <w:szCs w:val="22"/>
                <w:lang w:val="en-US"/>
              </w:rPr>
            </w:pPr>
            <w:r>
              <w:rPr>
                <w:rFonts w:ascii="Times New Roman" w:hAnsi="Times New Roman"/>
                <w:b/>
                <w:kern w:val="0"/>
                <w:sz w:val="22"/>
                <w:szCs w:val="22"/>
                <w:lang w:val="en-US"/>
              </w:rPr>
              <w:t xml:space="preserve">Liabilities </w:t>
            </w:r>
            <w:r>
              <w:rPr>
                <w:rFonts w:ascii="Times New Roman" w:hAnsi="Times New Roman"/>
                <w:kern w:val="0"/>
                <w:sz w:val="22"/>
                <w:szCs w:val="22"/>
                <w:lang w:val="en-US"/>
              </w:rPr>
              <w:t>(</w:t>
            </w:r>
            <w:proofErr w:type="spellStart"/>
            <w:r>
              <w:rPr>
                <w:rFonts w:ascii="Times New Roman" w:hAnsi="Times New Roman"/>
                <w:kern w:val="0"/>
                <w:sz w:val="22"/>
                <w:szCs w:val="22"/>
                <w:lang w:val="en-US"/>
              </w:rPr>
              <w:t>TSh</w:t>
            </w:r>
            <w:proofErr w:type="spellEnd"/>
            <w:r>
              <w:rPr>
                <w:rFonts w:ascii="Times New Roman" w:hAnsi="Times New Roman"/>
                <w:kern w:val="0"/>
                <w:sz w:val="22"/>
                <w:szCs w:val="22"/>
                <w:lang w:val="en-US"/>
              </w:rPr>
              <w:t>):</w:t>
            </w:r>
          </w:p>
          <w:p w:rsidR="0021536A" w:rsidRDefault="0021536A" w:rsidP="0061538F">
            <w:pPr>
              <w:autoSpaceDE w:val="0"/>
              <w:autoSpaceDN w:val="0"/>
              <w:adjustRightInd w:val="0"/>
              <w:rPr>
                <w:rFonts w:ascii="Times New Roman" w:hAnsi="Times New Roman"/>
                <w:kern w:val="0"/>
                <w:sz w:val="22"/>
                <w:szCs w:val="22"/>
                <w:lang w:val="en-US"/>
              </w:rPr>
            </w:pPr>
            <w:r>
              <w:rPr>
                <w:rFonts w:ascii="Times New Roman" w:hAnsi="Times New Roman"/>
                <w:kern w:val="0"/>
                <w:sz w:val="22"/>
                <w:szCs w:val="22"/>
                <w:lang w:val="en-US"/>
              </w:rPr>
              <w:t xml:space="preserve">Fixed charge creditors </w:t>
            </w:r>
          </w:p>
          <w:p w:rsidR="0021536A" w:rsidRDefault="0021536A" w:rsidP="0061538F">
            <w:pPr>
              <w:autoSpaceDE w:val="0"/>
              <w:autoSpaceDN w:val="0"/>
              <w:adjustRightInd w:val="0"/>
              <w:rPr>
                <w:rFonts w:ascii="Times New Roman" w:hAnsi="Times New Roman"/>
                <w:kern w:val="0"/>
                <w:sz w:val="22"/>
                <w:szCs w:val="22"/>
                <w:lang w:val="en-US"/>
              </w:rPr>
            </w:pPr>
          </w:p>
          <w:p w:rsidR="0021536A" w:rsidRDefault="0021536A" w:rsidP="0061538F">
            <w:pPr>
              <w:autoSpaceDE w:val="0"/>
              <w:autoSpaceDN w:val="0"/>
              <w:adjustRightInd w:val="0"/>
              <w:rPr>
                <w:rFonts w:ascii="Times New Roman" w:hAnsi="Times New Roman"/>
                <w:kern w:val="0"/>
                <w:sz w:val="22"/>
                <w:szCs w:val="22"/>
                <w:lang w:val="en-US"/>
              </w:rPr>
            </w:pPr>
            <w:r>
              <w:rPr>
                <w:rFonts w:ascii="Times New Roman" w:hAnsi="Times New Roman"/>
                <w:kern w:val="0"/>
                <w:sz w:val="22"/>
                <w:szCs w:val="22"/>
                <w:lang w:val="en-US"/>
              </w:rPr>
              <w:t xml:space="preserve">Floating charge holders </w:t>
            </w:r>
          </w:p>
          <w:p w:rsidR="0021536A" w:rsidRDefault="0021536A" w:rsidP="0061538F">
            <w:pPr>
              <w:autoSpaceDE w:val="0"/>
              <w:autoSpaceDN w:val="0"/>
              <w:adjustRightInd w:val="0"/>
              <w:rPr>
                <w:rFonts w:ascii="Times New Roman" w:hAnsi="Times New Roman"/>
                <w:kern w:val="0"/>
                <w:sz w:val="22"/>
                <w:szCs w:val="22"/>
                <w:lang w:val="en-US"/>
              </w:rPr>
            </w:pPr>
          </w:p>
          <w:p w:rsidR="0021536A" w:rsidRDefault="0021536A" w:rsidP="0061538F">
            <w:pPr>
              <w:autoSpaceDE w:val="0"/>
              <w:autoSpaceDN w:val="0"/>
              <w:adjustRightInd w:val="0"/>
              <w:rPr>
                <w:rFonts w:ascii="Times New Roman" w:hAnsi="Times New Roman"/>
                <w:kern w:val="0"/>
                <w:sz w:val="22"/>
                <w:szCs w:val="22"/>
                <w:lang w:val="en-US"/>
              </w:rPr>
            </w:pPr>
            <w:r>
              <w:rPr>
                <w:rFonts w:ascii="Times New Roman" w:hAnsi="Times New Roman"/>
                <w:kern w:val="0"/>
                <w:sz w:val="22"/>
                <w:szCs w:val="22"/>
                <w:lang w:val="en-US"/>
              </w:rPr>
              <w:t xml:space="preserve">Unsecured creditors </w:t>
            </w:r>
          </w:p>
        </w:tc>
        <w:tc>
          <w:tcPr>
            <w:tcW w:w="2700" w:type="dxa"/>
            <w:tcBorders>
              <w:top w:val="single" w:sz="4" w:space="0" w:color="auto"/>
              <w:left w:val="single" w:sz="4" w:space="0" w:color="auto"/>
              <w:bottom w:val="single" w:sz="4" w:space="0" w:color="auto"/>
              <w:right w:val="single" w:sz="4" w:space="0" w:color="auto"/>
            </w:tcBorders>
          </w:tcPr>
          <w:p w:rsidR="0021536A" w:rsidRDefault="0021536A" w:rsidP="0061538F">
            <w:pPr>
              <w:autoSpaceDE w:val="0"/>
              <w:autoSpaceDN w:val="0"/>
              <w:adjustRightInd w:val="0"/>
              <w:rPr>
                <w:rFonts w:ascii="Times New Roman" w:hAnsi="Times New Roman"/>
                <w:kern w:val="0"/>
                <w:sz w:val="22"/>
                <w:szCs w:val="22"/>
                <w:lang w:val="en-US"/>
              </w:rPr>
            </w:pPr>
          </w:p>
        </w:tc>
      </w:tr>
    </w:tbl>
    <w:p w:rsidR="0021536A" w:rsidRDefault="0021536A" w:rsidP="0021536A">
      <w:pPr>
        <w:autoSpaceDE w:val="0"/>
        <w:autoSpaceDN w:val="0"/>
        <w:adjustRightInd w:val="0"/>
        <w:rPr>
          <w:rFonts w:ascii="Times New Roman" w:hAnsi="Times New Roman"/>
          <w:kern w:val="0"/>
          <w:sz w:val="22"/>
          <w:szCs w:val="22"/>
          <w:lang w:val="en-US"/>
        </w:rPr>
      </w:pPr>
    </w:p>
    <w:p w:rsidR="0021536A" w:rsidRDefault="0021536A" w:rsidP="0021536A">
      <w:pPr>
        <w:autoSpaceDE w:val="0"/>
        <w:autoSpaceDN w:val="0"/>
        <w:adjustRightInd w:val="0"/>
        <w:rPr>
          <w:rFonts w:ascii="Times New Roman" w:hAnsi="Times New Roman"/>
          <w:kern w:val="0"/>
          <w:sz w:val="22"/>
          <w:szCs w:val="22"/>
          <w:lang w:val="en-US"/>
        </w:rPr>
      </w:pPr>
      <w:r>
        <w:rPr>
          <w:rFonts w:ascii="Times New Roman" w:hAnsi="Times New Roman"/>
          <w:kern w:val="0"/>
          <w:sz w:val="22"/>
          <w:szCs w:val="22"/>
          <w:lang w:val="en-US"/>
        </w:rPr>
        <w:t>(2) The total amount of the capital paid up at the date of the commencement of the winding</w:t>
      </w:r>
    </w:p>
    <w:p w:rsidR="0021536A" w:rsidRDefault="0021536A" w:rsidP="0021536A">
      <w:pPr>
        <w:autoSpaceDE w:val="0"/>
        <w:autoSpaceDN w:val="0"/>
        <w:adjustRightInd w:val="0"/>
        <w:rPr>
          <w:rFonts w:ascii="Times New Roman" w:hAnsi="Times New Roman"/>
          <w:kern w:val="0"/>
          <w:sz w:val="22"/>
          <w:szCs w:val="22"/>
          <w:lang w:val="en-US"/>
        </w:rPr>
      </w:pPr>
      <w:proofErr w:type="gramStart"/>
      <w:r>
        <w:rPr>
          <w:rFonts w:ascii="Times New Roman" w:hAnsi="Times New Roman"/>
          <w:kern w:val="0"/>
          <w:sz w:val="22"/>
          <w:szCs w:val="22"/>
          <w:lang w:val="en-US"/>
        </w:rPr>
        <w:t>up</w:t>
      </w:r>
      <w:proofErr w:type="gramEnd"/>
      <w:r>
        <w:rPr>
          <w:rFonts w:ascii="Times New Roman" w:hAnsi="Times New Roman"/>
          <w:kern w:val="0"/>
          <w:sz w:val="22"/>
          <w:szCs w:val="22"/>
          <w:lang w:val="en-US"/>
        </w:rPr>
        <w:t>:</w:t>
      </w:r>
    </w:p>
    <w:p w:rsidR="0021536A" w:rsidRDefault="0021536A" w:rsidP="0021536A">
      <w:pPr>
        <w:autoSpaceDE w:val="0"/>
        <w:autoSpaceDN w:val="0"/>
        <w:adjustRightInd w:val="0"/>
        <w:rPr>
          <w:rFonts w:ascii="Times New Roman" w:hAnsi="Times New Roman"/>
          <w:kern w:val="0"/>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2700"/>
      </w:tblGrid>
      <w:tr w:rsidR="0021536A" w:rsidTr="0061538F">
        <w:tc>
          <w:tcPr>
            <w:tcW w:w="5148" w:type="dxa"/>
            <w:tcBorders>
              <w:top w:val="nil"/>
              <w:left w:val="nil"/>
              <w:bottom w:val="nil"/>
              <w:right w:val="single" w:sz="4" w:space="0" w:color="auto"/>
            </w:tcBorders>
          </w:tcPr>
          <w:p w:rsidR="0021536A" w:rsidRDefault="0021536A" w:rsidP="0061538F">
            <w:pPr>
              <w:autoSpaceDE w:val="0"/>
              <w:autoSpaceDN w:val="0"/>
              <w:adjustRightInd w:val="0"/>
              <w:rPr>
                <w:rFonts w:ascii="Times New Roman" w:hAnsi="Times New Roman"/>
                <w:kern w:val="0"/>
                <w:sz w:val="22"/>
                <w:szCs w:val="22"/>
                <w:lang w:val="en-US"/>
              </w:rPr>
            </w:pPr>
            <w:r>
              <w:rPr>
                <w:rFonts w:ascii="Times New Roman" w:hAnsi="Times New Roman"/>
                <w:kern w:val="0"/>
                <w:sz w:val="22"/>
                <w:szCs w:val="22"/>
                <w:lang w:val="en-US"/>
              </w:rPr>
              <w:t>Paid up in cash</w:t>
            </w:r>
          </w:p>
          <w:p w:rsidR="0021536A" w:rsidRDefault="0021536A" w:rsidP="0061538F">
            <w:pPr>
              <w:autoSpaceDE w:val="0"/>
              <w:autoSpaceDN w:val="0"/>
              <w:adjustRightInd w:val="0"/>
              <w:rPr>
                <w:rFonts w:ascii="Times New Roman" w:hAnsi="Times New Roman"/>
                <w:kern w:val="0"/>
                <w:sz w:val="22"/>
                <w:szCs w:val="22"/>
                <w:lang w:val="en-US"/>
              </w:rPr>
            </w:pPr>
          </w:p>
        </w:tc>
        <w:tc>
          <w:tcPr>
            <w:tcW w:w="2700" w:type="dxa"/>
            <w:tcBorders>
              <w:left w:val="single" w:sz="4" w:space="0" w:color="auto"/>
            </w:tcBorders>
          </w:tcPr>
          <w:p w:rsidR="0021536A" w:rsidRDefault="0021536A" w:rsidP="0061538F">
            <w:pPr>
              <w:autoSpaceDE w:val="0"/>
              <w:autoSpaceDN w:val="0"/>
              <w:adjustRightInd w:val="0"/>
              <w:rPr>
                <w:rFonts w:ascii="Times New Roman" w:hAnsi="Times New Roman"/>
                <w:kern w:val="0"/>
                <w:sz w:val="22"/>
                <w:szCs w:val="22"/>
                <w:lang w:val="en-US"/>
              </w:rPr>
            </w:pPr>
          </w:p>
        </w:tc>
      </w:tr>
      <w:tr w:rsidR="0021536A" w:rsidTr="0061538F">
        <w:tc>
          <w:tcPr>
            <w:tcW w:w="5148" w:type="dxa"/>
            <w:tcBorders>
              <w:top w:val="nil"/>
              <w:left w:val="nil"/>
              <w:bottom w:val="nil"/>
              <w:right w:val="single" w:sz="4" w:space="0" w:color="auto"/>
            </w:tcBorders>
          </w:tcPr>
          <w:p w:rsidR="0021536A" w:rsidRDefault="0021536A" w:rsidP="0061538F">
            <w:pPr>
              <w:autoSpaceDE w:val="0"/>
              <w:autoSpaceDN w:val="0"/>
              <w:adjustRightInd w:val="0"/>
              <w:rPr>
                <w:rFonts w:ascii="Times New Roman" w:hAnsi="Times New Roman"/>
                <w:kern w:val="0"/>
                <w:sz w:val="22"/>
                <w:szCs w:val="22"/>
                <w:lang w:val="en-US"/>
              </w:rPr>
            </w:pPr>
            <w:r>
              <w:rPr>
                <w:rFonts w:ascii="Times New Roman" w:hAnsi="Times New Roman"/>
                <w:kern w:val="0"/>
                <w:sz w:val="22"/>
                <w:szCs w:val="22"/>
                <w:lang w:val="en-US"/>
              </w:rPr>
              <w:t>Issued as paid up otherwise than for cash</w:t>
            </w:r>
          </w:p>
          <w:p w:rsidR="0021536A" w:rsidRDefault="0021536A" w:rsidP="0061538F">
            <w:pPr>
              <w:autoSpaceDE w:val="0"/>
              <w:autoSpaceDN w:val="0"/>
              <w:adjustRightInd w:val="0"/>
              <w:rPr>
                <w:rFonts w:ascii="Times New Roman" w:hAnsi="Times New Roman"/>
                <w:kern w:val="0"/>
                <w:sz w:val="22"/>
                <w:szCs w:val="22"/>
                <w:lang w:val="en-US"/>
              </w:rPr>
            </w:pPr>
          </w:p>
        </w:tc>
        <w:tc>
          <w:tcPr>
            <w:tcW w:w="2700" w:type="dxa"/>
            <w:tcBorders>
              <w:left w:val="single" w:sz="4" w:space="0" w:color="auto"/>
            </w:tcBorders>
          </w:tcPr>
          <w:p w:rsidR="0021536A" w:rsidRDefault="0021536A" w:rsidP="0061538F">
            <w:pPr>
              <w:autoSpaceDE w:val="0"/>
              <w:autoSpaceDN w:val="0"/>
              <w:adjustRightInd w:val="0"/>
              <w:rPr>
                <w:rFonts w:ascii="Times New Roman" w:hAnsi="Times New Roman"/>
                <w:kern w:val="0"/>
                <w:sz w:val="22"/>
                <w:szCs w:val="22"/>
                <w:lang w:val="en-US"/>
              </w:rPr>
            </w:pPr>
          </w:p>
        </w:tc>
      </w:tr>
    </w:tbl>
    <w:p w:rsidR="0021536A" w:rsidRDefault="0021536A" w:rsidP="0021536A">
      <w:pPr>
        <w:autoSpaceDE w:val="0"/>
        <w:autoSpaceDN w:val="0"/>
        <w:adjustRightInd w:val="0"/>
        <w:rPr>
          <w:rFonts w:ascii="Times New Roman" w:hAnsi="Times New Roman"/>
          <w:kern w:val="0"/>
          <w:sz w:val="22"/>
          <w:szCs w:val="22"/>
          <w:lang w:val="en-US"/>
        </w:rPr>
      </w:pPr>
    </w:p>
    <w:p w:rsidR="0021536A" w:rsidRDefault="0021536A" w:rsidP="0021536A">
      <w:pPr>
        <w:autoSpaceDE w:val="0"/>
        <w:autoSpaceDN w:val="0"/>
        <w:adjustRightInd w:val="0"/>
        <w:rPr>
          <w:rFonts w:ascii="Times New Roman" w:hAnsi="Times New Roman"/>
          <w:kern w:val="0"/>
          <w:sz w:val="22"/>
          <w:szCs w:val="22"/>
          <w:lang w:val="en-US"/>
        </w:rPr>
      </w:pPr>
      <w:r>
        <w:rPr>
          <w:rFonts w:ascii="Times New Roman" w:hAnsi="Times New Roman"/>
          <w:kern w:val="0"/>
          <w:sz w:val="22"/>
          <w:szCs w:val="22"/>
          <w:lang w:val="en-US"/>
        </w:rPr>
        <w:t>(3) The general description and estimated value of any outstanding assets (if there is insufficient space here, attach a separate sheet):</w:t>
      </w:r>
    </w:p>
    <w:p w:rsidR="0021536A" w:rsidRDefault="0021536A" w:rsidP="0021536A">
      <w:pPr>
        <w:autoSpaceDE w:val="0"/>
        <w:autoSpaceDN w:val="0"/>
        <w:adjustRightInd w:val="0"/>
        <w:rPr>
          <w:rFonts w:ascii="Times New Roman" w:hAnsi="Times New Roman"/>
          <w:kern w:val="0"/>
          <w:sz w:val="22"/>
          <w:szCs w:val="22"/>
          <w:lang w:val="en-US"/>
        </w:rPr>
      </w:pPr>
    </w:p>
    <w:p w:rsidR="0021536A" w:rsidRDefault="0021536A" w:rsidP="0021536A">
      <w:pPr>
        <w:autoSpaceDE w:val="0"/>
        <w:autoSpaceDN w:val="0"/>
        <w:adjustRightInd w:val="0"/>
        <w:rPr>
          <w:rFonts w:ascii="Times New Roman" w:hAnsi="Times New Roman"/>
          <w:kern w:val="0"/>
          <w:sz w:val="22"/>
          <w:szCs w:val="22"/>
          <w:lang w:val="en-US"/>
        </w:rPr>
      </w:pPr>
    </w:p>
    <w:p w:rsidR="0021536A" w:rsidRDefault="0021536A" w:rsidP="0021536A">
      <w:pPr>
        <w:autoSpaceDE w:val="0"/>
        <w:autoSpaceDN w:val="0"/>
        <w:adjustRightInd w:val="0"/>
        <w:rPr>
          <w:rFonts w:ascii="Times New Roman" w:hAnsi="Times New Roman"/>
          <w:kern w:val="0"/>
          <w:sz w:val="22"/>
          <w:szCs w:val="22"/>
          <w:lang w:val="en-US"/>
        </w:rPr>
      </w:pPr>
    </w:p>
    <w:p w:rsidR="0021536A" w:rsidRDefault="0021536A" w:rsidP="0021536A">
      <w:pPr>
        <w:autoSpaceDE w:val="0"/>
        <w:autoSpaceDN w:val="0"/>
        <w:adjustRightInd w:val="0"/>
        <w:rPr>
          <w:rFonts w:ascii="Times New Roman" w:hAnsi="Times New Roman"/>
          <w:kern w:val="0"/>
          <w:sz w:val="22"/>
          <w:szCs w:val="22"/>
          <w:lang w:val="en-US"/>
        </w:rPr>
      </w:pPr>
    </w:p>
    <w:p w:rsidR="0021536A" w:rsidRDefault="0021536A" w:rsidP="0021536A">
      <w:pPr>
        <w:autoSpaceDE w:val="0"/>
        <w:autoSpaceDN w:val="0"/>
        <w:adjustRightInd w:val="0"/>
        <w:rPr>
          <w:rFonts w:ascii="Times New Roman" w:hAnsi="Times New Roman"/>
          <w:kern w:val="0"/>
          <w:sz w:val="22"/>
          <w:szCs w:val="22"/>
          <w:lang w:val="en-US"/>
        </w:rPr>
      </w:pPr>
    </w:p>
    <w:p w:rsidR="0021536A" w:rsidRDefault="0021536A" w:rsidP="0021536A">
      <w:pPr>
        <w:autoSpaceDE w:val="0"/>
        <w:autoSpaceDN w:val="0"/>
        <w:adjustRightInd w:val="0"/>
        <w:rPr>
          <w:rFonts w:ascii="Times New Roman" w:hAnsi="Times New Roman"/>
          <w:kern w:val="0"/>
          <w:sz w:val="22"/>
          <w:szCs w:val="22"/>
          <w:lang w:val="en-US"/>
        </w:rPr>
      </w:pPr>
    </w:p>
    <w:p w:rsidR="0021536A" w:rsidRDefault="0021536A" w:rsidP="0021536A">
      <w:pPr>
        <w:autoSpaceDE w:val="0"/>
        <w:autoSpaceDN w:val="0"/>
        <w:adjustRightInd w:val="0"/>
        <w:rPr>
          <w:rFonts w:ascii="Times New Roman" w:hAnsi="Times New Roman"/>
          <w:kern w:val="0"/>
          <w:sz w:val="22"/>
          <w:szCs w:val="22"/>
          <w:lang w:val="en-US"/>
        </w:rPr>
      </w:pPr>
    </w:p>
    <w:p w:rsidR="0021536A" w:rsidRDefault="0021536A" w:rsidP="0021536A">
      <w:pPr>
        <w:autoSpaceDE w:val="0"/>
        <w:autoSpaceDN w:val="0"/>
        <w:adjustRightInd w:val="0"/>
        <w:rPr>
          <w:rFonts w:ascii="Times New Roman" w:hAnsi="Times New Roman"/>
          <w:kern w:val="0"/>
          <w:sz w:val="22"/>
          <w:szCs w:val="22"/>
          <w:lang w:val="en-US"/>
        </w:rPr>
      </w:pPr>
    </w:p>
    <w:p w:rsidR="0021536A" w:rsidRDefault="0021536A" w:rsidP="0021536A">
      <w:pPr>
        <w:autoSpaceDE w:val="0"/>
        <w:autoSpaceDN w:val="0"/>
        <w:adjustRightInd w:val="0"/>
        <w:rPr>
          <w:rFonts w:ascii="Times New Roman" w:hAnsi="Times New Roman"/>
          <w:kern w:val="0"/>
          <w:sz w:val="22"/>
          <w:szCs w:val="22"/>
          <w:lang w:val="en-US"/>
        </w:rPr>
      </w:pPr>
      <w:r>
        <w:rPr>
          <w:rFonts w:ascii="Times New Roman" w:hAnsi="Times New Roman"/>
          <w:kern w:val="0"/>
          <w:sz w:val="22"/>
          <w:szCs w:val="22"/>
          <w:lang w:val="en-US"/>
        </w:rPr>
        <w:t>(4) Why the winding up cannot yet be concluded:</w:t>
      </w:r>
    </w:p>
    <w:p w:rsidR="0021536A" w:rsidRDefault="0021536A" w:rsidP="0021536A">
      <w:pPr>
        <w:autoSpaceDE w:val="0"/>
        <w:autoSpaceDN w:val="0"/>
        <w:adjustRightInd w:val="0"/>
        <w:rPr>
          <w:rFonts w:ascii="Times New Roman" w:hAnsi="Times New Roman"/>
          <w:kern w:val="0"/>
          <w:sz w:val="22"/>
          <w:szCs w:val="22"/>
          <w:lang w:val="en-US"/>
        </w:rPr>
      </w:pPr>
    </w:p>
    <w:p w:rsidR="0021536A" w:rsidRDefault="0021536A" w:rsidP="0021536A">
      <w:pPr>
        <w:autoSpaceDE w:val="0"/>
        <w:autoSpaceDN w:val="0"/>
        <w:adjustRightInd w:val="0"/>
        <w:rPr>
          <w:rFonts w:ascii="Times New Roman" w:hAnsi="Times New Roman"/>
          <w:kern w:val="0"/>
          <w:sz w:val="22"/>
          <w:szCs w:val="22"/>
          <w:lang w:val="en-US"/>
        </w:rPr>
      </w:pPr>
    </w:p>
    <w:p w:rsidR="0021536A" w:rsidRDefault="0021536A" w:rsidP="0021536A">
      <w:pPr>
        <w:autoSpaceDE w:val="0"/>
        <w:autoSpaceDN w:val="0"/>
        <w:adjustRightInd w:val="0"/>
        <w:rPr>
          <w:rFonts w:ascii="Times New Roman" w:hAnsi="Times New Roman"/>
          <w:kern w:val="0"/>
          <w:sz w:val="22"/>
          <w:szCs w:val="22"/>
          <w:lang w:val="en-US"/>
        </w:rPr>
      </w:pPr>
    </w:p>
    <w:p w:rsidR="0021536A" w:rsidRDefault="0021536A" w:rsidP="0021536A">
      <w:pPr>
        <w:autoSpaceDE w:val="0"/>
        <w:autoSpaceDN w:val="0"/>
        <w:adjustRightInd w:val="0"/>
        <w:rPr>
          <w:rFonts w:ascii="Times New Roman" w:hAnsi="Times New Roman"/>
          <w:kern w:val="0"/>
          <w:sz w:val="22"/>
          <w:szCs w:val="22"/>
          <w:lang w:val="en-US"/>
        </w:rPr>
      </w:pPr>
    </w:p>
    <w:p w:rsidR="0021536A" w:rsidRDefault="0021536A" w:rsidP="0021536A">
      <w:pPr>
        <w:autoSpaceDE w:val="0"/>
        <w:autoSpaceDN w:val="0"/>
        <w:adjustRightInd w:val="0"/>
        <w:rPr>
          <w:rFonts w:ascii="Times New Roman" w:hAnsi="Times New Roman"/>
          <w:kern w:val="0"/>
          <w:sz w:val="22"/>
          <w:szCs w:val="22"/>
          <w:lang w:val="en-US"/>
        </w:rPr>
      </w:pPr>
    </w:p>
    <w:p w:rsidR="0021536A" w:rsidRDefault="0021536A" w:rsidP="0021536A">
      <w:pPr>
        <w:autoSpaceDE w:val="0"/>
        <w:autoSpaceDN w:val="0"/>
        <w:adjustRightInd w:val="0"/>
        <w:rPr>
          <w:rFonts w:ascii="Times New Roman" w:hAnsi="Times New Roman"/>
          <w:kern w:val="0"/>
          <w:sz w:val="22"/>
          <w:szCs w:val="22"/>
          <w:lang w:val="en-US"/>
        </w:rPr>
      </w:pPr>
    </w:p>
    <w:p w:rsidR="0021536A" w:rsidRDefault="0021536A" w:rsidP="0021536A">
      <w:pPr>
        <w:autoSpaceDE w:val="0"/>
        <w:autoSpaceDN w:val="0"/>
        <w:adjustRightInd w:val="0"/>
        <w:rPr>
          <w:rFonts w:ascii="Times New Roman" w:hAnsi="Times New Roman"/>
          <w:kern w:val="0"/>
          <w:sz w:val="22"/>
          <w:szCs w:val="22"/>
          <w:lang w:val="en-US"/>
        </w:rPr>
      </w:pPr>
    </w:p>
    <w:p w:rsidR="0021536A" w:rsidRDefault="0021536A" w:rsidP="0021536A">
      <w:pPr>
        <w:autoSpaceDE w:val="0"/>
        <w:autoSpaceDN w:val="0"/>
        <w:adjustRightInd w:val="0"/>
        <w:rPr>
          <w:rFonts w:ascii="Times New Roman" w:hAnsi="Times New Roman"/>
          <w:kern w:val="0"/>
          <w:sz w:val="22"/>
          <w:szCs w:val="22"/>
          <w:lang w:val="en-US"/>
        </w:rPr>
      </w:pPr>
    </w:p>
    <w:p w:rsidR="0021536A" w:rsidRDefault="0021536A" w:rsidP="0021536A">
      <w:pPr>
        <w:autoSpaceDE w:val="0"/>
        <w:autoSpaceDN w:val="0"/>
        <w:adjustRightInd w:val="0"/>
        <w:rPr>
          <w:rFonts w:ascii="Times New Roman" w:hAnsi="Times New Roman"/>
          <w:kern w:val="0"/>
          <w:sz w:val="22"/>
          <w:szCs w:val="22"/>
          <w:lang w:val="en-US"/>
        </w:rPr>
      </w:pPr>
    </w:p>
    <w:p w:rsidR="0021536A" w:rsidRDefault="0021536A" w:rsidP="0021536A">
      <w:pPr>
        <w:autoSpaceDE w:val="0"/>
        <w:autoSpaceDN w:val="0"/>
        <w:adjustRightInd w:val="0"/>
        <w:rPr>
          <w:rFonts w:ascii="Times New Roman" w:hAnsi="Times New Roman"/>
          <w:kern w:val="0"/>
          <w:sz w:val="22"/>
          <w:szCs w:val="22"/>
          <w:lang w:val="en-US"/>
        </w:rPr>
      </w:pPr>
      <w:r>
        <w:rPr>
          <w:rFonts w:ascii="Times New Roman" w:hAnsi="Times New Roman"/>
          <w:kern w:val="0"/>
          <w:sz w:val="22"/>
          <w:szCs w:val="22"/>
          <w:lang w:val="en-US"/>
        </w:rPr>
        <w:t>(5) The period within which the winding up is expected to be completed:</w:t>
      </w:r>
    </w:p>
    <w:p w:rsidR="0021536A" w:rsidRDefault="0021536A" w:rsidP="0021536A">
      <w:pPr>
        <w:autoSpaceDE w:val="0"/>
        <w:autoSpaceDN w:val="0"/>
        <w:adjustRightInd w:val="0"/>
        <w:rPr>
          <w:rFonts w:ascii="Times New Roman" w:hAnsi="Times New Roman"/>
          <w:kern w:val="0"/>
          <w:sz w:val="22"/>
          <w:szCs w:val="22"/>
          <w:lang w:val="en-US"/>
        </w:rPr>
      </w:pPr>
    </w:p>
    <w:p w:rsidR="0021536A" w:rsidRDefault="0021536A" w:rsidP="0021536A">
      <w:pPr>
        <w:autoSpaceDE w:val="0"/>
        <w:autoSpaceDN w:val="0"/>
        <w:adjustRightInd w:val="0"/>
        <w:rPr>
          <w:rFonts w:ascii="Times New Roman" w:hAnsi="Times New Roman"/>
          <w:kern w:val="0"/>
          <w:sz w:val="22"/>
          <w:szCs w:val="22"/>
          <w:lang w:val="en-US"/>
        </w:rPr>
      </w:pPr>
    </w:p>
    <w:p w:rsidR="0021536A" w:rsidRDefault="0021536A" w:rsidP="0021536A">
      <w:pPr>
        <w:autoSpaceDE w:val="0"/>
        <w:autoSpaceDN w:val="0"/>
        <w:adjustRightInd w:val="0"/>
        <w:rPr>
          <w:rFonts w:ascii="Times New Roman" w:hAnsi="Times New Roman"/>
          <w:kern w:val="0"/>
          <w:sz w:val="22"/>
          <w:szCs w:val="22"/>
          <w:lang w:val="en-US"/>
        </w:rPr>
      </w:pPr>
    </w:p>
    <w:p w:rsidR="0021536A" w:rsidRDefault="0021536A" w:rsidP="0021536A">
      <w:pPr>
        <w:rPr>
          <w:rFonts w:ascii="Times New Roman" w:hAnsi="Times New Roman"/>
          <w:sz w:val="22"/>
          <w:szCs w:val="22"/>
          <w:lang w:val="en-US"/>
        </w:rPr>
      </w:pPr>
    </w:p>
    <w:p w:rsidR="0021536A" w:rsidRDefault="0021536A" w:rsidP="0021536A">
      <w:pPr>
        <w:jc w:val="right"/>
        <w:rPr>
          <w:rFonts w:ascii="Times New Roman" w:hAnsi="Times New Roman"/>
          <w:sz w:val="22"/>
          <w:szCs w:val="22"/>
          <w:lang w:val="en-US"/>
        </w:rPr>
      </w:pPr>
      <w:proofErr w:type="gramStart"/>
      <w:r>
        <w:rPr>
          <w:rFonts w:ascii="Times New Roman" w:hAnsi="Times New Roman"/>
          <w:sz w:val="22"/>
          <w:szCs w:val="22"/>
          <w:lang w:val="en-US"/>
        </w:rPr>
        <w:t>page</w:t>
      </w:r>
      <w:proofErr w:type="gramEnd"/>
      <w:r>
        <w:rPr>
          <w:rFonts w:ascii="Times New Roman" w:hAnsi="Times New Roman"/>
          <w:sz w:val="22"/>
          <w:szCs w:val="22"/>
          <w:lang w:val="en-US"/>
        </w:rPr>
        <w:t xml:space="preserve"> 6</w:t>
      </w:r>
    </w:p>
    <w:sectPr w:rsidR="0021536A" w:rsidSect="002B47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536A"/>
    <w:rsid w:val="00163343"/>
    <w:rsid w:val="0021536A"/>
    <w:rsid w:val="002B4774"/>
    <w:rsid w:val="00B93E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36A"/>
    <w:pPr>
      <w:spacing w:after="0" w:line="240" w:lineRule="auto"/>
    </w:pPr>
    <w:rPr>
      <w:rFonts w:ascii="Arial" w:eastAsia="Times New Roman" w:hAnsi="Arial" w:cs="Times New Roman"/>
      <w:kern w:val="28"/>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Brela</Company>
  <LinksUpToDate>false</LinksUpToDate>
  <CharactersWithSpaces>6266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itspecialist</dc:creator>
  <cp:keywords/>
  <dc:description/>
  <cp:lastModifiedBy>itspecialist</cp:lastModifiedBy>
  <cp:revision>1</cp:revision>
  <dcterms:created xsi:type="dcterms:W3CDTF">2012-03-09T08:14:00Z</dcterms:created>
  <dcterms:modified xsi:type="dcterms:W3CDTF">2012-03-09T08:29:00Z</dcterms:modified>
</cp:coreProperties>
</file>